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6FEA7" w14:textId="2DEB4B51" w:rsidR="003D2802" w:rsidRPr="00FD4C91" w:rsidRDefault="00933C49" w:rsidP="00F766B4">
      <w:pPr>
        <w:spacing w:after="0" w:line="240" w:lineRule="auto"/>
        <w:jc w:val="right"/>
        <w:rPr>
          <w:rFonts w:ascii="Gill Sans MT" w:hAnsi="Gill Sans MT" w:cstheme="minorHAnsi"/>
        </w:rPr>
      </w:pPr>
      <w:r w:rsidRPr="00FD4C91">
        <w:rPr>
          <w:rFonts w:ascii="Gill Sans MT" w:hAnsi="Gill Sans MT"/>
          <w:noProof/>
        </w:rPr>
        <w:drawing>
          <wp:inline distT="0" distB="0" distL="0" distR="0" wp14:anchorId="271033C8" wp14:editId="323FD2B9">
            <wp:extent cx="661988" cy="661988"/>
            <wp:effectExtent l="0" t="0" r="508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913" cy="677913"/>
                    </a:xfrm>
                    <a:prstGeom prst="rect">
                      <a:avLst/>
                    </a:prstGeom>
                    <a:noFill/>
                    <a:ln>
                      <a:noFill/>
                    </a:ln>
                  </pic:spPr>
                </pic:pic>
              </a:graphicData>
            </a:graphic>
          </wp:inline>
        </w:drawing>
      </w:r>
    </w:p>
    <w:p w14:paraId="6E596DD9" w14:textId="0625AF3D" w:rsidR="005A6E90" w:rsidRDefault="00F766B4" w:rsidP="00FD4C91">
      <w:pPr>
        <w:pStyle w:val="paragraph"/>
        <w:spacing w:before="0" w:beforeAutospacing="0" w:after="0" w:afterAutospacing="0"/>
        <w:jc w:val="center"/>
        <w:textAlignment w:val="baseline"/>
        <w:rPr>
          <w:rStyle w:val="normaltextrun"/>
          <w:rFonts w:ascii="Gill Sans MT" w:hAnsi="Gill Sans MT"/>
          <w:b/>
          <w:bCs/>
          <w:color w:val="000000"/>
          <w:sz w:val="22"/>
          <w:szCs w:val="22"/>
          <w:shd w:val="clear" w:color="auto" w:fill="FFFFFF"/>
        </w:rPr>
      </w:pPr>
      <w:r w:rsidRPr="00FD4C91">
        <w:rPr>
          <w:rStyle w:val="normaltextrun"/>
          <w:rFonts w:ascii="Gill Sans MT" w:hAnsi="Gill Sans MT"/>
          <w:b/>
          <w:bCs/>
          <w:color w:val="000000"/>
          <w:sz w:val="22"/>
          <w:szCs w:val="22"/>
          <w:shd w:val="clear" w:color="auto" w:fill="FFFFFF"/>
        </w:rPr>
        <w:t>TEACHING ASSISTANT</w:t>
      </w:r>
      <w:r w:rsidR="0028340F">
        <w:rPr>
          <w:rStyle w:val="normaltextrun"/>
          <w:rFonts w:ascii="Gill Sans MT" w:hAnsi="Gill Sans MT"/>
          <w:b/>
          <w:bCs/>
          <w:color w:val="000000"/>
          <w:sz w:val="22"/>
          <w:szCs w:val="22"/>
          <w:shd w:val="clear" w:color="auto" w:fill="FFFFFF"/>
        </w:rPr>
        <w:t xml:space="preserve"> LEVEL 1</w:t>
      </w:r>
    </w:p>
    <w:p w14:paraId="3C8FF25D" w14:textId="25C4370E" w:rsidR="00223F63" w:rsidRPr="00FD4C91" w:rsidRDefault="00F766B4" w:rsidP="00FD4C91">
      <w:pPr>
        <w:pStyle w:val="paragraph"/>
        <w:spacing w:before="0" w:beforeAutospacing="0" w:after="0" w:afterAutospacing="0"/>
        <w:jc w:val="center"/>
        <w:textAlignment w:val="baseline"/>
        <w:rPr>
          <w:rFonts w:ascii="Gill Sans MT" w:hAnsi="Gill Sans MT" w:cs="Segoe UI"/>
          <w:sz w:val="22"/>
          <w:szCs w:val="22"/>
        </w:rPr>
      </w:pPr>
      <w:r w:rsidRPr="00FD4C91">
        <w:rPr>
          <w:rStyle w:val="normaltextrun"/>
          <w:rFonts w:ascii="Gill Sans MT" w:hAnsi="Gill Sans MT"/>
          <w:b/>
          <w:bCs/>
          <w:color w:val="000000"/>
          <w:sz w:val="22"/>
          <w:szCs w:val="22"/>
          <w:shd w:val="clear" w:color="auto" w:fill="FFFFFF"/>
        </w:rPr>
        <w:t xml:space="preserve"> </w:t>
      </w:r>
      <w:r w:rsidRPr="00FD4C91">
        <w:rPr>
          <w:rFonts w:ascii="Gill Sans MT" w:hAnsi="Gill Sans MT"/>
          <w:color w:val="000000"/>
          <w:sz w:val="22"/>
          <w:szCs w:val="22"/>
          <w:shd w:val="clear" w:color="auto" w:fill="FFFFFF"/>
        </w:rPr>
        <w:br/>
      </w:r>
    </w:p>
    <w:p w14:paraId="29FBEBF8" w14:textId="53CFEDF2" w:rsidR="006862BB" w:rsidRPr="00FD4C91" w:rsidRDefault="006862BB" w:rsidP="00F766B4">
      <w:pPr>
        <w:pStyle w:val="paragraph"/>
        <w:spacing w:before="0" w:beforeAutospacing="0" w:after="0" w:afterAutospacing="0"/>
        <w:textAlignment w:val="baseline"/>
        <w:rPr>
          <w:rFonts w:ascii="Gill Sans MT" w:hAnsi="Gill Sans MT" w:cs="Segoe UI"/>
          <w:sz w:val="22"/>
          <w:szCs w:val="22"/>
        </w:rPr>
      </w:pPr>
      <w:r w:rsidRPr="00FD4C91">
        <w:rPr>
          <w:rStyle w:val="normaltextrun"/>
          <w:rFonts w:ascii="Gill Sans MT" w:hAnsi="Gill Sans MT" w:cs="Segoe UI"/>
          <w:sz w:val="22"/>
          <w:szCs w:val="22"/>
        </w:rPr>
        <w:t xml:space="preserve">Start Date: </w:t>
      </w:r>
      <w:r w:rsidRPr="00FD4C91">
        <w:rPr>
          <w:rStyle w:val="tabchar"/>
          <w:rFonts w:ascii="Gill Sans MT" w:hAnsi="Gill Sans MT" w:cs="Calibri"/>
          <w:sz w:val="22"/>
          <w:szCs w:val="22"/>
        </w:rPr>
        <w:tab/>
      </w:r>
      <w:r w:rsidR="005A6E90">
        <w:rPr>
          <w:rStyle w:val="tabchar"/>
          <w:rFonts w:ascii="Gill Sans MT" w:hAnsi="Gill Sans MT" w:cs="Calibri"/>
          <w:sz w:val="22"/>
          <w:szCs w:val="22"/>
        </w:rPr>
        <w:tab/>
      </w:r>
      <w:r w:rsidR="00303A18">
        <w:rPr>
          <w:rStyle w:val="tabchar"/>
          <w:rFonts w:ascii="Gill Sans MT" w:hAnsi="Gill Sans MT" w:cs="Calibri"/>
          <w:sz w:val="22"/>
          <w:szCs w:val="22"/>
        </w:rPr>
        <w:t>1 September 2025</w:t>
      </w:r>
      <w:r w:rsidRPr="00FD4C91">
        <w:rPr>
          <w:rStyle w:val="eop"/>
          <w:rFonts w:ascii="Gill Sans MT" w:hAnsi="Gill Sans MT" w:cs="Segoe UI"/>
          <w:sz w:val="22"/>
          <w:szCs w:val="22"/>
        </w:rPr>
        <w:t> </w:t>
      </w:r>
    </w:p>
    <w:p w14:paraId="4098518D" w14:textId="68565083" w:rsidR="006862BB" w:rsidRPr="00FD4C91" w:rsidRDefault="006862BB" w:rsidP="00F766B4">
      <w:pPr>
        <w:pStyle w:val="paragraph"/>
        <w:spacing w:before="0" w:beforeAutospacing="0" w:after="0" w:afterAutospacing="0"/>
        <w:textAlignment w:val="baseline"/>
        <w:rPr>
          <w:rStyle w:val="tabchar"/>
          <w:rFonts w:ascii="Gill Sans MT" w:hAnsi="Gill Sans MT" w:cs="Calibri"/>
          <w:sz w:val="22"/>
          <w:szCs w:val="22"/>
        </w:rPr>
      </w:pPr>
      <w:r w:rsidRPr="00FD4C91">
        <w:rPr>
          <w:rStyle w:val="normaltextrun"/>
          <w:rFonts w:ascii="Gill Sans MT" w:hAnsi="Gill Sans MT" w:cs="Segoe UI"/>
          <w:sz w:val="22"/>
          <w:szCs w:val="22"/>
        </w:rPr>
        <w:t xml:space="preserve">Contract: </w:t>
      </w:r>
      <w:r w:rsidR="005A6E90">
        <w:rPr>
          <w:rStyle w:val="normaltextrun"/>
          <w:rFonts w:ascii="Gill Sans MT" w:hAnsi="Gill Sans MT" w:cs="Segoe UI"/>
          <w:sz w:val="22"/>
          <w:szCs w:val="22"/>
        </w:rPr>
        <w:tab/>
      </w:r>
      <w:r w:rsidRPr="00FD4C91">
        <w:rPr>
          <w:rStyle w:val="tabchar"/>
          <w:rFonts w:ascii="Gill Sans MT" w:hAnsi="Gill Sans MT" w:cs="Calibri"/>
          <w:sz w:val="22"/>
          <w:szCs w:val="22"/>
        </w:rPr>
        <w:tab/>
      </w:r>
      <w:r w:rsidR="00F766B4" w:rsidRPr="00FD4C91">
        <w:rPr>
          <w:rStyle w:val="tabchar"/>
          <w:rFonts w:ascii="Gill Sans MT" w:hAnsi="Gill Sans MT" w:cs="Calibri"/>
          <w:sz w:val="22"/>
          <w:szCs w:val="22"/>
        </w:rPr>
        <w:t>Part-time, permanent</w:t>
      </w:r>
    </w:p>
    <w:p w14:paraId="6B519BC5" w14:textId="397428F4" w:rsidR="005A6E90" w:rsidRDefault="00223F63" w:rsidP="005A6E90">
      <w:pPr>
        <w:pStyle w:val="paragraph"/>
        <w:spacing w:before="0" w:beforeAutospacing="0" w:after="0" w:afterAutospacing="0"/>
        <w:ind w:left="1440" w:hanging="1440"/>
        <w:textAlignment w:val="baseline"/>
        <w:rPr>
          <w:rStyle w:val="tabchar"/>
          <w:rFonts w:ascii="Gill Sans MT" w:hAnsi="Gill Sans MT" w:cs="Calibri"/>
          <w:sz w:val="22"/>
          <w:szCs w:val="22"/>
        </w:rPr>
      </w:pPr>
      <w:r w:rsidRPr="00340A71">
        <w:rPr>
          <w:rStyle w:val="tabchar"/>
          <w:rFonts w:ascii="Gill Sans MT" w:hAnsi="Gill Sans MT" w:cs="Calibri"/>
          <w:sz w:val="22"/>
          <w:szCs w:val="22"/>
        </w:rPr>
        <w:t>Pro rata salary</w:t>
      </w:r>
      <w:r w:rsidR="005A6E90">
        <w:rPr>
          <w:rStyle w:val="tabchar"/>
          <w:rFonts w:ascii="Gill Sans MT" w:hAnsi="Gill Sans MT" w:cs="Calibri"/>
          <w:sz w:val="22"/>
          <w:szCs w:val="22"/>
        </w:rPr>
        <w:t>:</w:t>
      </w:r>
      <w:r w:rsidR="005A6E90">
        <w:rPr>
          <w:rStyle w:val="tabchar"/>
          <w:rFonts w:ascii="Gill Sans MT" w:hAnsi="Gill Sans MT" w:cs="Calibri"/>
          <w:sz w:val="22"/>
          <w:szCs w:val="22"/>
        </w:rPr>
        <w:tab/>
      </w:r>
      <w:r w:rsidR="005A6E90">
        <w:rPr>
          <w:rStyle w:val="tabchar"/>
          <w:rFonts w:ascii="Gill Sans MT" w:hAnsi="Gill Sans MT" w:cs="Calibri"/>
          <w:sz w:val="22"/>
          <w:szCs w:val="22"/>
        </w:rPr>
        <w:tab/>
        <w:t>£1</w:t>
      </w:r>
      <w:r w:rsidR="008F4508">
        <w:rPr>
          <w:rStyle w:val="tabchar"/>
          <w:rFonts w:ascii="Gill Sans MT" w:hAnsi="Gill Sans MT" w:cs="Calibri"/>
          <w:sz w:val="22"/>
          <w:szCs w:val="22"/>
        </w:rPr>
        <w:t>8</w:t>
      </w:r>
      <w:r w:rsidR="005A6E90">
        <w:rPr>
          <w:rStyle w:val="tabchar"/>
          <w:rFonts w:ascii="Gill Sans MT" w:hAnsi="Gill Sans MT" w:cs="Calibri"/>
          <w:sz w:val="22"/>
          <w:szCs w:val="22"/>
        </w:rPr>
        <w:t>,7</w:t>
      </w:r>
      <w:r w:rsidR="008F4508">
        <w:rPr>
          <w:rStyle w:val="tabchar"/>
          <w:rFonts w:ascii="Gill Sans MT" w:hAnsi="Gill Sans MT" w:cs="Calibri"/>
          <w:sz w:val="22"/>
          <w:szCs w:val="22"/>
        </w:rPr>
        <w:t>08</w:t>
      </w:r>
      <w:r w:rsidR="005A6E90">
        <w:rPr>
          <w:rStyle w:val="tabchar"/>
          <w:rFonts w:ascii="Gill Sans MT" w:hAnsi="Gill Sans MT" w:cs="Calibri"/>
          <w:sz w:val="22"/>
          <w:szCs w:val="22"/>
        </w:rPr>
        <w:t xml:space="preserve"> to £1</w:t>
      </w:r>
      <w:r w:rsidR="008F4508">
        <w:rPr>
          <w:rStyle w:val="tabchar"/>
          <w:rFonts w:ascii="Gill Sans MT" w:hAnsi="Gill Sans MT" w:cs="Calibri"/>
          <w:sz w:val="22"/>
          <w:szCs w:val="22"/>
        </w:rPr>
        <w:t>9</w:t>
      </w:r>
      <w:r w:rsidR="005A6E90">
        <w:rPr>
          <w:rStyle w:val="tabchar"/>
          <w:rFonts w:ascii="Gill Sans MT" w:hAnsi="Gill Sans MT" w:cs="Calibri"/>
          <w:sz w:val="22"/>
          <w:szCs w:val="22"/>
        </w:rPr>
        <w:t>,3</w:t>
      </w:r>
      <w:r w:rsidR="008F4508">
        <w:rPr>
          <w:rStyle w:val="tabchar"/>
          <w:rFonts w:ascii="Gill Sans MT" w:hAnsi="Gill Sans MT" w:cs="Calibri"/>
          <w:sz w:val="22"/>
          <w:szCs w:val="22"/>
        </w:rPr>
        <w:t>08</w:t>
      </w:r>
    </w:p>
    <w:p w14:paraId="7117E01B" w14:textId="04DA23A2" w:rsidR="00855D21" w:rsidRPr="00FD4C91" w:rsidRDefault="00855D21" w:rsidP="00FD4C91">
      <w:pPr>
        <w:pStyle w:val="paragraph"/>
        <w:spacing w:before="0" w:beforeAutospacing="0" w:after="0" w:afterAutospacing="0"/>
        <w:textAlignment w:val="baseline"/>
        <w:rPr>
          <w:rFonts w:ascii="Gill Sans MT" w:hAnsi="Gill Sans MT"/>
          <w:color w:val="000000"/>
          <w:sz w:val="22"/>
          <w:szCs w:val="22"/>
        </w:rPr>
      </w:pPr>
    </w:p>
    <w:p w14:paraId="252EBD65" w14:textId="45FF4E87" w:rsidR="00FD4C91" w:rsidRPr="00FD4C91" w:rsidRDefault="00F766B4" w:rsidP="00F766B4">
      <w:pPr>
        <w:pStyle w:val="paragraph"/>
        <w:shd w:val="clear" w:color="auto" w:fill="FFFFFF"/>
        <w:spacing w:after="0" w:afterAutospacing="0"/>
        <w:rPr>
          <w:rStyle w:val="scxw179635025"/>
          <w:rFonts w:ascii="Gill Sans MT" w:hAnsi="Gill Sans MT"/>
          <w:sz w:val="22"/>
          <w:szCs w:val="22"/>
          <w:shd w:val="clear" w:color="auto" w:fill="FFFFFF"/>
        </w:rPr>
      </w:pPr>
      <w:r w:rsidRPr="00FD4C91">
        <w:rPr>
          <w:rStyle w:val="normaltextrun"/>
          <w:rFonts w:ascii="Gill Sans MT" w:hAnsi="Gill Sans MT"/>
          <w:sz w:val="22"/>
          <w:szCs w:val="22"/>
          <w:shd w:val="clear" w:color="auto" w:fill="FFFFFF"/>
        </w:rPr>
        <w:t>The West Grantham Church of England Secondary Academy has a vacancy for a Teaching Assistant</w:t>
      </w:r>
      <w:r w:rsidR="008F4508">
        <w:rPr>
          <w:rStyle w:val="normaltextrun"/>
          <w:rFonts w:ascii="Gill Sans MT" w:hAnsi="Gill Sans MT"/>
          <w:sz w:val="22"/>
          <w:szCs w:val="22"/>
          <w:shd w:val="clear" w:color="auto" w:fill="FFFFFF"/>
        </w:rPr>
        <w:t xml:space="preserve"> Level 1</w:t>
      </w:r>
      <w:r w:rsidRPr="00FD4C91">
        <w:rPr>
          <w:rStyle w:val="normaltextrun"/>
          <w:rFonts w:ascii="Gill Sans MT" w:hAnsi="Gill Sans MT"/>
          <w:sz w:val="22"/>
          <w:szCs w:val="22"/>
          <w:shd w:val="clear" w:color="auto" w:fill="FFFFFF"/>
        </w:rPr>
        <w:t>.</w:t>
      </w:r>
      <w:r w:rsidR="005A6E90">
        <w:rPr>
          <w:rStyle w:val="normaltextrun"/>
          <w:rFonts w:ascii="Gill Sans MT" w:hAnsi="Gill Sans MT"/>
          <w:sz w:val="22"/>
          <w:szCs w:val="22"/>
          <w:shd w:val="clear" w:color="auto" w:fill="FFFFFF"/>
        </w:rPr>
        <w:t xml:space="preserve"> </w:t>
      </w:r>
      <w:r w:rsidRPr="00FD4C91">
        <w:rPr>
          <w:rStyle w:val="normaltextrun"/>
          <w:rFonts w:ascii="Gill Sans MT" w:hAnsi="Gill Sans MT"/>
          <w:sz w:val="22"/>
          <w:szCs w:val="22"/>
          <w:shd w:val="clear" w:color="auto" w:fill="FFFFFF"/>
        </w:rPr>
        <w:t>The post holder will be required to work 32.50 hours per week for 39 weeks per year.  As part of this role, the successful candidate will:</w:t>
      </w:r>
      <w:r w:rsidRPr="00FD4C91">
        <w:rPr>
          <w:rStyle w:val="scxw179635025"/>
          <w:rFonts w:ascii="Gill Sans MT" w:hAnsi="Gill Sans MT"/>
          <w:sz w:val="22"/>
          <w:szCs w:val="22"/>
          <w:shd w:val="clear" w:color="auto" w:fill="FFFFFF"/>
        </w:rPr>
        <w:t> </w:t>
      </w:r>
    </w:p>
    <w:p w14:paraId="0266966D" w14:textId="77777777" w:rsidR="00FD4C91" w:rsidRPr="00FD4C91" w:rsidRDefault="00F766B4" w:rsidP="00FD4C91">
      <w:pPr>
        <w:pStyle w:val="paragraph"/>
        <w:numPr>
          <w:ilvl w:val="0"/>
          <w:numId w:val="33"/>
        </w:numPr>
        <w:shd w:val="clear" w:color="auto" w:fill="FFFFFF"/>
        <w:spacing w:after="0" w:afterAutospacing="0"/>
        <w:rPr>
          <w:rStyle w:val="scxw179635025"/>
          <w:rFonts w:ascii="Gill Sans MT" w:hAnsi="Gill Sans MT"/>
          <w:sz w:val="22"/>
          <w:szCs w:val="22"/>
          <w:shd w:val="clear" w:color="auto" w:fill="FFFFFF"/>
        </w:rPr>
      </w:pPr>
      <w:r w:rsidRPr="00FD4C91">
        <w:rPr>
          <w:rStyle w:val="normaltextrun"/>
          <w:rFonts w:ascii="Gill Sans MT" w:hAnsi="Gill Sans MT"/>
          <w:sz w:val="22"/>
          <w:szCs w:val="22"/>
          <w:shd w:val="clear" w:color="auto" w:fill="FFFFFF"/>
        </w:rPr>
        <w:t>Work with class teachers to raise the learning and attainment of pupils</w:t>
      </w:r>
      <w:r w:rsidRPr="00FD4C91">
        <w:rPr>
          <w:rStyle w:val="scxw179635025"/>
          <w:rFonts w:ascii="Gill Sans MT" w:hAnsi="Gill Sans MT"/>
          <w:sz w:val="22"/>
          <w:szCs w:val="22"/>
          <w:shd w:val="clear" w:color="auto" w:fill="FFFFFF"/>
        </w:rPr>
        <w:t> </w:t>
      </w:r>
    </w:p>
    <w:p w14:paraId="0BBC425E" w14:textId="77777777" w:rsidR="00FD4C91" w:rsidRPr="00FD4C91" w:rsidRDefault="00F766B4" w:rsidP="00FD4C91">
      <w:pPr>
        <w:pStyle w:val="paragraph"/>
        <w:numPr>
          <w:ilvl w:val="0"/>
          <w:numId w:val="33"/>
        </w:numPr>
        <w:shd w:val="clear" w:color="auto" w:fill="FFFFFF"/>
        <w:spacing w:after="0" w:afterAutospacing="0"/>
        <w:rPr>
          <w:rStyle w:val="scxw179635025"/>
          <w:rFonts w:ascii="Gill Sans MT" w:hAnsi="Gill Sans MT"/>
          <w:sz w:val="22"/>
          <w:szCs w:val="22"/>
          <w:shd w:val="clear" w:color="auto" w:fill="FFFFFF"/>
        </w:rPr>
      </w:pPr>
      <w:r w:rsidRPr="00FD4C91">
        <w:rPr>
          <w:rStyle w:val="normaltextrun"/>
          <w:rFonts w:ascii="Gill Sans MT" w:hAnsi="Gill Sans MT"/>
          <w:sz w:val="22"/>
          <w:szCs w:val="22"/>
          <w:shd w:val="clear" w:color="auto" w:fill="FFFFFF"/>
        </w:rPr>
        <w:t>Promote pupils’ independence, self-esteem and social inclusion</w:t>
      </w:r>
      <w:r w:rsidRPr="00FD4C91">
        <w:rPr>
          <w:rStyle w:val="scxw179635025"/>
          <w:rFonts w:ascii="Gill Sans MT" w:hAnsi="Gill Sans MT"/>
          <w:sz w:val="22"/>
          <w:szCs w:val="22"/>
          <w:shd w:val="clear" w:color="auto" w:fill="FFFFFF"/>
        </w:rPr>
        <w:t> </w:t>
      </w:r>
    </w:p>
    <w:p w14:paraId="12A588B3" w14:textId="77FC4C77" w:rsidR="00F766B4" w:rsidRPr="00FD4C91" w:rsidRDefault="00F766B4" w:rsidP="00FD4C91">
      <w:pPr>
        <w:pStyle w:val="paragraph"/>
        <w:numPr>
          <w:ilvl w:val="0"/>
          <w:numId w:val="33"/>
        </w:numPr>
        <w:shd w:val="clear" w:color="auto" w:fill="FFFFFF"/>
        <w:spacing w:after="0" w:afterAutospacing="0"/>
        <w:rPr>
          <w:rStyle w:val="scxw179635025"/>
          <w:rFonts w:ascii="Gill Sans MT" w:hAnsi="Gill Sans MT"/>
          <w:sz w:val="22"/>
          <w:szCs w:val="22"/>
          <w:shd w:val="clear" w:color="auto" w:fill="FFFFFF"/>
        </w:rPr>
      </w:pPr>
      <w:r w:rsidRPr="00FD4C91">
        <w:rPr>
          <w:rStyle w:val="normaltextrun"/>
          <w:rFonts w:ascii="Gill Sans MT" w:hAnsi="Gill Sans MT"/>
          <w:sz w:val="22"/>
          <w:szCs w:val="22"/>
          <w:shd w:val="clear" w:color="auto" w:fill="FFFFFF"/>
        </w:rPr>
        <w:t>Give support to pupils, individually or in groups, so they can access the curriculum, take part in learning and experience a sense of achievement.</w:t>
      </w:r>
      <w:r w:rsidRPr="00FD4C91">
        <w:rPr>
          <w:rStyle w:val="scxw179635025"/>
          <w:rFonts w:ascii="Gill Sans MT" w:hAnsi="Gill Sans MT"/>
          <w:sz w:val="22"/>
          <w:szCs w:val="22"/>
          <w:shd w:val="clear" w:color="auto" w:fill="FFFFFF"/>
        </w:rPr>
        <w:t> </w:t>
      </w:r>
    </w:p>
    <w:p w14:paraId="1D979B18" w14:textId="77777777" w:rsidR="00FD4C91" w:rsidRPr="00FD4C91" w:rsidRDefault="00F766B4" w:rsidP="00FD4C91">
      <w:pPr>
        <w:pStyle w:val="paragraph"/>
        <w:shd w:val="clear" w:color="auto" w:fill="FFFFFF"/>
        <w:spacing w:after="0" w:afterAutospacing="0"/>
        <w:rPr>
          <w:rStyle w:val="normaltextrun"/>
          <w:rFonts w:ascii="Gill Sans MT" w:hAnsi="Gill Sans MT"/>
          <w:sz w:val="22"/>
          <w:szCs w:val="22"/>
          <w:shd w:val="clear" w:color="auto" w:fill="FFFFFF"/>
        </w:rPr>
      </w:pPr>
      <w:r w:rsidRPr="00FD4C91">
        <w:rPr>
          <w:rStyle w:val="normaltextrun"/>
          <w:rFonts w:ascii="Gill Sans MT" w:hAnsi="Gill Sans MT"/>
          <w:sz w:val="22"/>
          <w:szCs w:val="22"/>
          <w:shd w:val="clear" w:color="auto" w:fill="FFFFFF"/>
        </w:rPr>
        <w:t>We are looking for a Teaching Assistant who is:</w:t>
      </w:r>
    </w:p>
    <w:p w14:paraId="6F22F36E" w14:textId="542D5C9D" w:rsidR="00FD4C91" w:rsidRDefault="00F766B4" w:rsidP="00FD4C91">
      <w:pPr>
        <w:pStyle w:val="paragraph"/>
        <w:numPr>
          <w:ilvl w:val="0"/>
          <w:numId w:val="34"/>
        </w:numPr>
        <w:shd w:val="clear" w:color="auto" w:fill="FFFFFF"/>
        <w:spacing w:after="0" w:afterAutospacing="0"/>
        <w:rPr>
          <w:rStyle w:val="normaltextrun"/>
          <w:rFonts w:ascii="Gill Sans MT" w:hAnsi="Gill Sans MT"/>
          <w:sz w:val="22"/>
          <w:szCs w:val="22"/>
          <w:shd w:val="clear" w:color="auto" w:fill="FFFFFF"/>
        </w:rPr>
      </w:pPr>
      <w:r w:rsidRPr="00FD4C91">
        <w:rPr>
          <w:rStyle w:val="normaltextrun"/>
          <w:rFonts w:ascii="Gill Sans MT" w:hAnsi="Gill Sans MT"/>
          <w:sz w:val="22"/>
          <w:szCs w:val="22"/>
          <w:shd w:val="clear" w:color="auto" w:fill="FFFFFF"/>
        </w:rPr>
        <w:t>An excellent practitioner committed to high</w:t>
      </w:r>
      <w:r w:rsidR="003B14E4">
        <w:rPr>
          <w:rStyle w:val="normaltextrun"/>
          <w:rFonts w:ascii="Gill Sans MT" w:hAnsi="Gill Sans MT"/>
          <w:sz w:val="22"/>
          <w:szCs w:val="22"/>
          <w:shd w:val="clear" w:color="auto" w:fill="FFFFFF"/>
        </w:rPr>
        <w:t xml:space="preserve"> </w:t>
      </w:r>
      <w:r w:rsidRPr="00FD4C91">
        <w:rPr>
          <w:rStyle w:val="normaltextrun"/>
          <w:rFonts w:ascii="Gill Sans MT" w:hAnsi="Gill Sans MT"/>
          <w:sz w:val="22"/>
          <w:szCs w:val="22"/>
          <w:shd w:val="clear" w:color="auto" w:fill="FFFFFF"/>
        </w:rPr>
        <w:t>standards for all children</w:t>
      </w:r>
      <w:r w:rsidR="00F875C4">
        <w:rPr>
          <w:rStyle w:val="normaltextrun"/>
          <w:rFonts w:ascii="Gill Sans MT" w:hAnsi="Gill Sans MT"/>
          <w:sz w:val="22"/>
          <w:szCs w:val="22"/>
          <w:shd w:val="clear" w:color="auto" w:fill="FFFFFF"/>
        </w:rPr>
        <w:t>.</w:t>
      </w:r>
    </w:p>
    <w:p w14:paraId="1725B3ED" w14:textId="255D24A8" w:rsidR="00F875C4" w:rsidRPr="00FD4C91" w:rsidRDefault="00F875C4" w:rsidP="00FD4C91">
      <w:pPr>
        <w:pStyle w:val="paragraph"/>
        <w:numPr>
          <w:ilvl w:val="0"/>
          <w:numId w:val="34"/>
        </w:numPr>
        <w:shd w:val="clear" w:color="auto" w:fill="FFFFFF"/>
        <w:spacing w:after="0" w:afterAutospacing="0"/>
        <w:rPr>
          <w:rStyle w:val="normaltextrun"/>
          <w:rFonts w:ascii="Gill Sans MT" w:hAnsi="Gill Sans MT"/>
          <w:sz w:val="22"/>
          <w:szCs w:val="22"/>
          <w:shd w:val="clear" w:color="auto" w:fill="FFFFFF"/>
        </w:rPr>
      </w:pPr>
      <w:r>
        <w:rPr>
          <w:rStyle w:val="normaltextrun"/>
          <w:rFonts w:ascii="Gill Sans MT" w:hAnsi="Gill Sans MT"/>
          <w:sz w:val="22"/>
          <w:szCs w:val="22"/>
          <w:shd w:val="clear" w:color="auto" w:fill="FFFFFF"/>
        </w:rPr>
        <w:t>Ideally, has experience of working with children with social and emotional needs</w:t>
      </w:r>
    </w:p>
    <w:p w14:paraId="25CB4AF3" w14:textId="77777777" w:rsidR="00FD4C91" w:rsidRPr="00FD4C91" w:rsidRDefault="00F766B4" w:rsidP="00FD4C91">
      <w:pPr>
        <w:pStyle w:val="paragraph"/>
        <w:numPr>
          <w:ilvl w:val="0"/>
          <w:numId w:val="34"/>
        </w:numPr>
        <w:shd w:val="clear" w:color="auto" w:fill="FFFFFF"/>
        <w:spacing w:after="0" w:afterAutospacing="0"/>
        <w:rPr>
          <w:rStyle w:val="scxw114523666"/>
          <w:rFonts w:ascii="Gill Sans MT" w:hAnsi="Gill Sans MT"/>
          <w:sz w:val="22"/>
          <w:szCs w:val="22"/>
          <w:shd w:val="clear" w:color="auto" w:fill="FFFFFF"/>
        </w:rPr>
      </w:pPr>
      <w:r w:rsidRPr="00FD4C91">
        <w:rPr>
          <w:rStyle w:val="normaltextrun"/>
          <w:rFonts w:ascii="Gill Sans MT" w:hAnsi="Gill Sans MT"/>
          <w:sz w:val="22"/>
          <w:szCs w:val="22"/>
          <w:shd w:val="clear" w:color="auto" w:fill="FFFFFF"/>
        </w:rPr>
        <w:t>Has high expectations of the children in terms of behaviour and learning</w:t>
      </w:r>
      <w:r w:rsidRPr="00FD4C91">
        <w:rPr>
          <w:rStyle w:val="scxw114523666"/>
          <w:rFonts w:ascii="Gill Sans MT" w:hAnsi="Gill Sans MT"/>
          <w:sz w:val="22"/>
          <w:szCs w:val="22"/>
          <w:shd w:val="clear" w:color="auto" w:fill="FFFFFF"/>
        </w:rPr>
        <w:t> </w:t>
      </w:r>
    </w:p>
    <w:p w14:paraId="72578C11" w14:textId="77777777" w:rsidR="00FD4C91" w:rsidRPr="00FD4C91" w:rsidRDefault="00F766B4" w:rsidP="00FD4C91">
      <w:pPr>
        <w:pStyle w:val="paragraph"/>
        <w:numPr>
          <w:ilvl w:val="0"/>
          <w:numId w:val="34"/>
        </w:numPr>
        <w:shd w:val="clear" w:color="auto" w:fill="FFFFFF"/>
        <w:spacing w:after="0" w:afterAutospacing="0"/>
        <w:rPr>
          <w:rStyle w:val="scxw114523666"/>
          <w:rFonts w:ascii="Gill Sans MT" w:hAnsi="Gill Sans MT"/>
          <w:sz w:val="22"/>
          <w:szCs w:val="22"/>
          <w:shd w:val="clear" w:color="auto" w:fill="FFFFFF"/>
        </w:rPr>
      </w:pPr>
      <w:r w:rsidRPr="00FD4C91">
        <w:rPr>
          <w:rStyle w:val="normaltextrun"/>
          <w:rFonts w:ascii="Gill Sans MT" w:hAnsi="Gill Sans MT"/>
          <w:sz w:val="22"/>
          <w:szCs w:val="22"/>
          <w:shd w:val="clear" w:color="auto" w:fill="FFFFFF"/>
        </w:rPr>
        <w:t>Is a good team player</w:t>
      </w:r>
      <w:r w:rsidRPr="00FD4C91">
        <w:rPr>
          <w:rStyle w:val="scxw114523666"/>
          <w:rFonts w:ascii="Gill Sans MT" w:hAnsi="Gill Sans MT"/>
          <w:sz w:val="22"/>
          <w:szCs w:val="22"/>
          <w:shd w:val="clear" w:color="auto" w:fill="FFFFFF"/>
        </w:rPr>
        <w:t> </w:t>
      </w:r>
    </w:p>
    <w:p w14:paraId="18AD2CD8" w14:textId="77777777" w:rsidR="00FD4C91" w:rsidRPr="00FD4C91" w:rsidRDefault="00F766B4" w:rsidP="00FD4C91">
      <w:pPr>
        <w:pStyle w:val="paragraph"/>
        <w:numPr>
          <w:ilvl w:val="0"/>
          <w:numId w:val="34"/>
        </w:numPr>
        <w:shd w:val="clear" w:color="auto" w:fill="FFFFFF"/>
        <w:spacing w:after="0" w:afterAutospacing="0"/>
        <w:rPr>
          <w:rStyle w:val="scxw114523666"/>
          <w:rFonts w:ascii="Gill Sans MT" w:hAnsi="Gill Sans MT"/>
          <w:sz w:val="22"/>
          <w:szCs w:val="22"/>
          <w:shd w:val="clear" w:color="auto" w:fill="FFFFFF"/>
        </w:rPr>
      </w:pPr>
      <w:r w:rsidRPr="00FD4C91">
        <w:rPr>
          <w:rStyle w:val="normaltextrun"/>
          <w:rFonts w:ascii="Gill Sans MT" w:hAnsi="Gill Sans MT"/>
          <w:sz w:val="22"/>
          <w:szCs w:val="22"/>
          <w:shd w:val="clear" w:color="auto" w:fill="FFFFFF"/>
        </w:rPr>
        <w:t>Has a creative approach to teaching and learning</w:t>
      </w:r>
      <w:r w:rsidRPr="00FD4C91">
        <w:rPr>
          <w:rStyle w:val="scxw114523666"/>
          <w:rFonts w:ascii="Gill Sans MT" w:hAnsi="Gill Sans MT"/>
          <w:sz w:val="22"/>
          <w:szCs w:val="22"/>
          <w:shd w:val="clear" w:color="auto" w:fill="FFFFFF"/>
        </w:rPr>
        <w:t> </w:t>
      </w:r>
    </w:p>
    <w:p w14:paraId="0D73CBB0" w14:textId="469E1DE7" w:rsidR="00F766B4" w:rsidRPr="00FD4C91" w:rsidRDefault="00F766B4" w:rsidP="00FD4C91">
      <w:pPr>
        <w:pStyle w:val="paragraph"/>
        <w:numPr>
          <w:ilvl w:val="0"/>
          <w:numId w:val="34"/>
        </w:numPr>
        <w:shd w:val="clear" w:color="auto" w:fill="FFFFFF"/>
        <w:spacing w:after="0" w:afterAutospacing="0"/>
        <w:rPr>
          <w:rStyle w:val="normaltextrun"/>
          <w:rFonts w:ascii="Gill Sans MT" w:hAnsi="Gill Sans MT"/>
          <w:sz w:val="22"/>
          <w:szCs w:val="22"/>
          <w:shd w:val="clear" w:color="auto" w:fill="FFFFFF"/>
        </w:rPr>
      </w:pPr>
      <w:r w:rsidRPr="00FD4C91">
        <w:rPr>
          <w:rStyle w:val="normaltextrun"/>
          <w:rFonts w:ascii="Gill Sans MT" w:hAnsi="Gill Sans MT"/>
          <w:sz w:val="22"/>
          <w:szCs w:val="22"/>
          <w:shd w:val="clear" w:color="auto" w:fill="FFFFFF"/>
        </w:rPr>
        <w:t>Has the determination to make school life a positive, rewarding and enjoyable experience for everyone</w:t>
      </w:r>
      <w:r w:rsidRPr="00FD4C91">
        <w:rPr>
          <w:rStyle w:val="eop"/>
          <w:rFonts w:ascii="Gill Sans MT" w:hAnsi="Gill Sans MT"/>
          <w:sz w:val="22"/>
          <w:szCs w:val="22"/>
          <w:shd w:val="clear" w:color="auto" w:fill="FFFFFF"/>
        </w:rPr>
        <w:t> </w:t>
      </w:r>
    </w:p>
    <w:p w14:paraId="06F7865D" w14:textId="451C22A6" w:rsidR="00FD4C91" w:rsidRPr="00FD4C91" w:rsidRDefault="00C82572" w:rsidP="00F766B4">
      <w:pPr>
        <w:pStyle w:val="paragraph"/>
        <w:shd w:val="clear" w:color="auto" w:fill="FFFFFF"/>
        <w:spacing w:after="0" w:afterAutospacing="0"/>
        <w:rPr>
          <w:rFonts w:ascii="Gill Sans MT" w:hAnsi="Gill Sans MT"/>
          <w:color w:val="000000"/>
          <w:sz w:val="22"/>
          <w:szCs w:val="22"/>
        </w:rPr>
      </w:pPr>
      <w:r w:rsidRPr="00FD4C91">
        <w:rPr>
          <w:rStyle w:val="normaltextrun"/>
          <w:rFonts w:ascii="Gill Sans MT" w:hAnsi="Gill Sans MT"/>
          <w:color w:val="000000"/>
          <w:sz w:val="22"/>
          <w:szCs w:val="22"/>
        </w:rPr>
        <w:t>Here at West Grantham Secondary Academy</w:t>
      </w:r>
      <w:r w:rsidRPr="00FD4C91">
        <w:rPr>
          <w:rStyle w:val="normaltextrun"/>
          <w:rFonts w:ascii="Gill Sans MT" w:hAnsi="Gill Sans MT"/>
          <w:sz w:val="22"/>
          <w:szCs w:val="22"/>
        </w:rPr>
        <w:t xml:space="preserve">, </w:t>
      </w:r>
      <w:r w:rsidR="001639CB">
        <w:rPr>
          <w:rStyle w:val="normaltextrun"/>
          <w:rFonts w:ascii="Gill Sans MT" w:hAnsi="Gill Sans MT"/>
          <w:sz w:val="22"/>
          <w:szCs w:val="22"/>
        </w:rPr>
        <w:t xml:space="preserve">awarded Good with Outstanding features </w:t>
      </w:r>
      <w:r w:rsidR="00980E38">
        <w:rPr>
          <w:rStyle w:val="normaltextrun"/>
          <w:rFonts w:ascii="Gill Sans MT" w:hAnsi="Gill Sans MT"/>
          <w:sz w:val="22"/>
          <w:szCs w:val="22"/>
        </w:rPr>
        <w:t xml:space="preserve">by </w:t>
      </w:r>
      <w:r w:rsidR="001639CB">
        <w:rPr>
          <w:rStyle w:val="normaltextrun"/>
          <w:rFonts w:ascii="Gill Sans MT" w:hAnsi="Gill Sans MT"/>
          <w:sz w:val="22"/>
          <w:szCs w:val="22"/>
        </w:rPr>
        <w:t>Ofsted in January 2024,</w:t>
      </w:r>
      <w:r w:rsidRPr="00FD4C91">
        <w:rPr>
          <w:rStyle w:val="normaltextrun"/>
          <w:rFonts w:ascii="Gill Sans MT" w:hAnsi="Gill Sans MT"/>
          <w:sz w:val="22"/>
          <w:szCs w:val="22"/>
        </w:rPr>
        <w:t> we continue to provide a place of work that is proudly able to offer the following:</w:t>
      </w:r>
      <w:r w:rsidRPr="00FD4C91">
        <w:rPr>
          <w:rStyle w:val="eop"/>
          <w:rFonts w:ascii="Gill Sans MT" w:hAnsi="Gill Sans MT"/>
          <w:color w:val="000000"/>
          <w:sz w:val="22"/>
          <w:szCs w:val="22"/>
        </w:rPr>
        <w:t> </w:t>
      </w:r>
      <w:r w:rsidR="00FD4C91" w:rsidRPr="00FD4C91">
        <w:rPr>
          <w:rStyle w:val="eop"/>
          <w:rFonts w:ascii="Gill Sans MT" w:hAnsi="Gill Sans MT"/>
          <w:color w:val="000000"/>
          <w:sz w:val="22"/>
          <w:szCs w:val="22"/>
        </w:rPr>
        <w:br/>
      </w:r>
    </w:p>
    <w:p w14:paraId="6FB96532" w14:textId="77777777" w:rsidR="00C82572" w:rsidRPr="00FD4C91" w:rsidRDefault="00C82572" w:rsidP="00F766B4">
      <w:pPr>
        <w:pStyle w:val="paragraph"/>
        <w:numPr>
          <w:ilvl w:val="0"/>
          <w:numId w:val="30"/>
        </w:numPr>
        <w:shd w:val="clear" w:color="auto" w:fill="FFFFFF"/>
        <w:spacing w:before="0" w:beforeAutospacing="0" w:after="0" w:afterAutospacing="0"/>
        <w:rPr>
          <w:rFonts w:ascii="Gill Sans MT" w:hAnsi="Gill Sans MT" w:cs="Calibri"/>
          <w:color w:val="000000"/>
          <w:sz w:val="22"/>
          <w:szCs w:val="22"/>
        </w:rPr>
      </w:pPr>
      <w:r w:rsidRPr="00FD4C91">
        <w:rPr>
          <w:rStyle w:val="normaltextrun"/>
          <w:rFonts w:ascii="Gill Sans MT" w:hAnsi="Gill Sans MT"/>
          <w:color w:val="000000"/>
          <w:sz w:val="22"/>
          <w:szCs w:val="22"/>
        </w:rPr>
        <w:t>A community school where staff and students are friendly and welcoming</w:t>
      </w:r>
      <w:r w:rsidRPr="00FD4C91">
        <w:rPr>
          <w:rStyle w:val="eop"/>
          <w:rFonts w:ascii="Gill Sans MT" w:hAnsi="Gill Sans MT"/>
          <w:color w:val="000000"/>
          <w:sz w:val="22"/>
          <w:szCs w:val="22"/>
        </w:rPr>
        <w:t> </w:t>
      </w:r>
    </w:p>
    <w:p w14:paraId="366C149E" w14:textId="75FB0282" w:rsidR="00C82572" w:rsidRPr="00FD4C91" w:rsidRDefault="00C82572" w:rsidP="00F766B4">
      <w:pPr>
        <w:pStyle w:val="paragraph"/>
        <w:numPr>
          <w:ilvl w:val="0"/>
          <w:numId w:val="30"/>
        </w:numPr>
        <w:shd w:val="clear" w:color="auto" w:fill="FFFFFF"/>
        <w:spacing w:before="0" w:beforeAutospacing="0" w:after="0" w:afterAutospacing="0"/>
        <w:rPr>
          <w:rFonts w:ascii="Gill Sans MT" w:hAnsi="Gill Sans MT"/>
          <w:color w:val="000000"/>
          <w:sz w:val="22"/>
          <w:szCs w:val="22"/>
        </w:rPr>
      </w:pPr>
      <w:r w:rsidRPr="00FD4C91">
        <w:rPr>
          <w:rStyle w:val="normaltextrun"/>
          <w:rFonts w:ascii="Gill Sans MT" w:hAnsi="Gill Sans MT"/>
          <w:color w:val="000000"/>
          <w:sz w:val="22"/>
          <w:szCs w:val="22"/>
        </w:rPr>
        <w:t xml:space="preserve">An intake that has </w:t>
      </w:r>
      <w:r w:rsidR="001639CB">
        <w:rPr>
          <w:rStyle w:val="normaltextrun"/>
          <w:rFonts w:ascii="Gill Sans MT" w:hAnsi="Gill Sans MT"/>
          <w:color w:val="000000"/>
          <w:sz w:val="22"/>
          <w:szCs w:val="22"/>
        </w:rPr>
        <w:t xml:space="preserve">increased </w:t>
      </w:r>
      <w:r w:rsidRPr="00FD4C91">
        <w:rPr>
          <w:rStyle w:val="normaltextrun"/>
          <w:rFonts w:ascii="Gill Sans MT" w:hAnsi="Gill Sans MT"/>
          <w:color w:val="000000"/>
          <w:sz w:val="22"/>
          <w:szCs w:val="22"/>
        </w:rPr>
        <w:t xml:space="preserve">over </w:t>
      </w:r>
      <w:r w:rsidR="001639CB">
        <w:rPr>
          <w:rStyle w:val="normaltextrun"/>
          <w:rFonts w:ascii="Gill Sans MT" w:hAnsi="Gill Sans MT"/>
          <w:color w:val="000000"/>
          <w:sz w:val="22"/>
          <w:szCs w:val="22"/>
        </w:rPr>
        <w:t>four</w:t>
      </w:r>
      <w:r w:rsidRPr="00FD4C91">
        <w:rPr>
          <w:rStyle w:val="normaltextrun"/>
          <w:rFonts w:ascii="Gill Sans MT" w:hAnsi="Gill Sans MT"/>
          <w:color w:val="000000"/>
          <w:sz w:val="22"/>
          <w:szCs w:val="22"/>
        </w:rPr>
        <w:t xml:space="preserve"> years, yet is still a small family school</w:t>
      </w:r>
      <w:r w:rsidRPr="00FD4C91">
        <w:rPr>
          <w:rStyle w:val="eop"/>
          <w:rFonts w:ascii="Gill Sans MT" w:hAnsi="Gill Sans MT"/>
          <w:color w:val="000000"/>
          <w:sz w:val="22"/>
          <w:szCs w:val="22"/>
        </w:rPr>
        <w:t> </w:t>
      </w:r>
    </w:p>
    <w:p w14:paraId="6B5FC923" w14:textId="77777777" w:rsidR="00C82572" w:rsidRPr="00FD4C91" w:rsidRDefault="00C82572" w:rsidP="00F766B4">
      <w:pPr>
        <w:pStyle w:val="paragraph"/>
        <w:numPr>
          <w:ilvl w:val="0"/>
          <w:numId w:val="30"/>
        </w:numPr>
        <w:shd w:val="clear" w:color="auto" w:fill="FFFFFF"/>
        <w:spacing w:before="0" w:beforeAutospacing="0" w:after="0" w:afterAutospacing="0"/>
        <w:rPr>
          <w:rFonts w:ascii="Gill Sans MT" w:hAnsi="Gill Sans MT"/>
          <w:color w:val="000000"/>
          <w:sz w:val="22"/>
          <w:szCs w:val="22"/>
        </w:rPr>
      </w:pPr>
      <w:r w:rsidRPr="00FD4C91">
        <w:rPr>
          <w:rStyle w:val="normaltextrun"/>
          <w:rFonts w:ascii="Gill Sans MT" w:hAnsi="Gill Sans MT"/>
          <w:color w:val="000000"/>
          <w:sz w:val="22"/>
          <w:szCs w:val="22"/>
        </w:rPr>
        <w:t>A school that has undergone significant change and improvement</w:t>
      </w:r>
      <w:r w:rsidRPr="00FD4C91">
        <w:rPr>
          <w:rStyle w:val="eop"/>
          <w:rFonts w:ascii="Gill Sans MT" w:hAnsi="Gill Sans MT"/>
          <w:color w:val="000000"/>
          <w:sz w:val="22"/>
          <w:szCs w:val="22"/>
        </w:rPr>
        <w:t> </w:t>
      </w:r>
    </w:p>
    <w:p w14:paraId="48C7D5DB" w14:textId="77777777" w:rsidR="00C82572" w:rsidRPr="00FD4C91" w:rsidRDefault="00C82572" w:rsidP="00F766B4">
      <w:pPr>
        <w:pStyle w:val="paragraph"/>
        <w:numPr>
          <w:ilvl w:val="0"/>
          <w:numId w:val="30"/>
        </w:numPr>
        <w:shd w:val="clear" w:color="auto" w:fill="FFFFFF"/>
        <w:spacing w:before="0" w:beforeAutospacing="0" w:after="0" w:afterAutospacing="0"/>
        <w:rPr>
          <w:rFonts w:ascii="Gill Sans MT" w:hAnsi="Gill Sans MT"/>
          <w:color w:val="000000"/>
          <w:sz w:val="22"/>
          <w:szCs w:val="22"/>
        </w:rPr>
      </w:pPr>
      <w:r w:rsidRPr="00FD4C91">
        <w:rPr>
          <w:rStyle w:val="normaltextrun"/>
          <w:rFonts w:ascii="Gill Sans MT" w:hAnsi="Gill Sans MT"/>
          <w:color w:val="000000"/>
          <w:sz w:val="22"/>
          <w:szCs w:val="22"/>
        </w:rPr>
        <w:t>Excellent behaviour and pastoral support for the whole child</w:t>
      </w:r>
      <w:r w:rsidRPr="00FD4C91">
        <w:rPr>
          <w:rStyle w:val="eop"/>
          <w:rFonts w:ascii="Gill Sans MT" w:hAnsi="Gill Sans MT"/>
          <w:color w:val="000000"/>
          <w:sz w:val="22"/>
          <w:szCs w:val="22"/>
        </w:rPr>
        <w:t> </w:t>
      </w:r>
    </w:p>
    <w:p w14:paraId="35640BF3" w14:textId="77777777" w:rsidR="00C82572" w:rsidRPr="00FD4C91" w:rsidRDefault="00C82572" w:rsidP="00F766B4">
      <w:pPr>
        <w:pStyle w:val="paragraph"/>
        <w:numPr>
          <w:ilvl w:val="0"/>
          <w:numId w:val="30"/>
        </w:numPr>
        <w:shd w:val="clear" w:color="auto" w:fill="FFFFFF"/>
        <w:spacing w:before="0" w:beforeAutospacing="0" w:after="0" w:afterAutospacing="0"/>
        <w:rPr>
          <w:rFonts w:ascii="Gill Sans MT" w:hAnsi="Gill Sans MT"/>
          <w:color w:val="000000"/>
          <w:sz w:val="22"/>
          <w:szCs w:val="22"/>
        </w:rPr>
      </w:pPr>
      <w:r w:rsidRPr="00FD4C91">
        <w:rPr>
          <w:rStyle w:val="normaltextrun"/>
          <w:rFonts w:ascii="Gill Sans MT" w:hAnsi="Gill Sans MT"/>
          <w:color w:val="000000"/>
          <w:sz w:val="22"/>
          <w:szCs w:val="22"/>
        </w:rPr>
        <w:t>A focus on staff wellbeing and belonging</w:t>
      </w:r>
      <w:r w:rsidRPr="00FD4C91">
        <w:rPr>
          <w:rStyle w:val="eop"/>
          <w:rFonts w:ascii="Gill Sans MT" w:hAnsi="Gill Sans MT"/>
          <w:color w:val="000000"/>
          <w:sz w:val="22"/>
          <w:szCs w:val="22"/>
        </w:rPr>
        <w:t> </w:t>
      </w:r>
    </w:p>
    <w:p w14:paraId="46FD1B9E" w14:textId="6E82CB56" w:rsidR="00C82572" w:rsidRPr="00FD4C91" w:rsidRDefault="00C82572" w:rsidP="00F766B4">
      <w:pPr>
        <w:pStyle w:val="paragraph"/>
        <w:shd w:val="clear" w:color="auto" w:fill="FFFFFF"/>
        <w:spacing w:after="0" w:afterAutospacing="0"/>
        <w:rPr>
          <w:rFonts w:ascii="Gill Sans MT" w:hAnsi="Gill Sans MT" w:cs="Segoe UI"/>
          <w:color w:val="000000"/>
          <w:sz w:val="22"/>
          <w:szCs w:val="22"/>
        </w:rPr>
      </w:pPr>
      <w:r w:rsidRPr="00FD4C91">
        <w:rPr>
          <w:rStyle w:val="normaltextrun"/>
          <w:rFonts w:ascii="Gill Sans MT" w:hAnsi="Gill Sans MT"/>
          <w:color w:val="000000"/>
          <w:sz w:val="22"/>
          <w:szCs w:val="22"/>
        </w:rPr>
        <w:t>Alongside this, we can also provide:</w:t>
      </w:r>
    </w:p>
    <w:p w14:paraId="7719485F" w14:textId="77777777" w:rsidR="00C82572" w:rsidRPr="00FD4C91" w:rsidRDefault="00C82572" w:rsidP="00F766B4">
      <w:pPr>
        <w:pStyle w:val="paragraph"/>
        <w:numPr>
          <w:ilvl w:val="0"/>
          <w:numId w:val="31"/>
        </w:numPr>
        <w:shd w:val="clear" w:color="auto" w:fill="FFFFFF"/>
        <w:spacing w:before="0" w:beforeAutospacing="0" w:after="0" w:afterAutospacing="0"/>
        <w:rPr>
          <w:rFonts w:ascii="Gill Sans MT" w:hAnsi="Gill Sans MT"/>
          <w:color w:val="000000"/>
          <w:sz w:val="22"/>
          <w:szCs w:val="22"/>
        </w:rPr>
      </w:pPr>
      <w:r w:rsidRPr="00FD4C91">
        <w:rPr>
          <w:rStyle w:val="normaltextrun"/>
          <w:rFonts w:ascii="Gill Sans MT" w:hAnsi="Gill Sans MT"/>
          <w:color w:val="000000"/>
          <w:sz w:val="22"/>
          <w:szCs w:val="22"/>
        </w:rPr>
        <w:t>An electric car work scheme</w:t>
      </w:r>
      <w:r w:rsidRPr="00FD4C91">
        <w:rPr>
          <w:rStyle w:val="eop"/>
          <w:rFonts w:ascii="Gill Sans MT" w:hAnsi="Gill Sans MT"/>
          <w:color w:val="000000"/>
          <w:sz w:val="22"/>
          <w:szCs w:val="22"/>
        </w:rPr>
        <w:t> </w:t>
      </w:r>
    </w:p>
    <w:p w14:paraId="1FFA6BC2" w14:textId="77777777" w:rsidR="00C82572" w:rsidRPr="00FD4C91" w:rsidRDefault="00C82572" w:rsidP="00F766B4">
      <w:pPr>
        <w:pStyle w:val="paragraph"/>
        <w:numPr>
          <w:ilvl w:val="0"/>
          <w:numId w:val="31"/>
        </w:numPr>
        <w:shd w:val="clear" w:color="auto" w:fill="FFFFFF"/>
        <w:spacing w:before="0" w:beforeAutospacing="0" w:after="0" w:afterAutospacing="0"/>
        <w:rPr>
          <w:rFonts w:ascii="Gill Sans MT" w:hAnsi="Gill Sans MT"/>
          <w:color w:val="000000"/>
          <w:sz w:val="22"/>
          <w:szCs w:val="22"/>
        </w:rPr>
      </w:pPr>
      <w:r w:rsidRPr="00FD4C91">
        <w:rPr>
          <w:rStyle w:val="normaltextrun"/>
          <w:rFonts w:ascii="Gill Sans MT" w:hAnsi="Gill Sans MT"/>
          <w:color w:val="000000"/>
          <w:sz w:val="22"/>
          <w:szCs w:val="22"/>
        </w:rPr>
        <w:t>Staff assistance programme</w:t>
      </w:r>
      <w:r w:rsidRPr="00FD4C91">
        <w:rPr>
          <w:rStyle w:val="eop"/>
          <w:rFonts w:ascii="Gill Sans MT" w:hAnsi="Gill Sans MT"/>
          <w:color w:val="000000"/>
          <w:sz w:val="22"/>
          <w:szCs w:val="22"/>
        </w:rPr>
        <w:t> </w:t>
      </w:r>
    </w:p>
    <w:p w14:paraId="6504C612" w14:textId="77777777" w:rsidR="00C82572" w:rsidRPr="00FD4C91" w:rsidRDefault="00C82572" w:rsidP="00F766B4">
      <w:pPr>
        <w:pStyle w:val="paragraph"/>
        <w:numPr>
          <w:ilvl w:val="0"/>
          <w:numId w:val="31"/>
        </w:numPr>
        <w:shd w:val="clear" w:color="auto" w:fill="FFFFFF"/>
        <w:spacing w:before="0" w:beforeAutospacing="0" w:after="0" w:afterAutospacing="0"/>
        <w:rPr>
          <w:rFonts w:ascii="Gill Sans MT" w:hAnsi="Gill Sans MT"/>
          <w:color w:val="000000"/>
          <w:sz w:val="22"/>
          <w:szCs w:val="22"/>
        </w:rPr>
      </w:pPr>
      <w:r w:rsidRPr="00FD4C91">
        <w:rPr>
          <w:rStyle w:val="normaltextrun"/>
          <w:rFonts w:ascii="Gill Sans MT" w:hAnsi="Gill Sans MT"/>
          <w:color w:val="000000"/>
          <w:sz w:val="22"/>
          <w:szCs w:val="22"/>
        </w:rPr>
        <w:t>Free breakfast and lunch for staff</w:t>
      </w:r>
      <w:r w:rsidRPr="00FD4C91">
        <w:rPr>
          <w:rStyle w:val="eop"/>
          <w:rFonts w:ascii="Gill Sans MT" w:hAnsi="Gill Sans MT"/>
          <w:color w:val="000000"/>
          <w:sz w:val="22"/>
          <w:szCs w:val="22"/>
        </w:rPr>
        <w:t> </w:t>
      </w:r>
    </w:p>
    <w:p w14:paraId="780FA8E5" w14:textId="77777777" w:rsidR="00C82572" w:rsidRPr="00FD4C91" w:rsidRDefault="00C82572" w:rsidP="00F766B4">
      <w:pPr>
        <w:pStyle w:val="BodyText"/>
        <w:spacing w:after="0"/>
        <w:ind w:left="0"/>
        <w:rPr>
          <w:rStyle w:val="normaltextrun"/>
          <w:rFonts w:ascii="Gill Sans MT" w:hAnsi="Gill Sans MT"/>
          <w:sz w:val="22"/>
          <w:szCs w:val="22"/>
          <w:lang w:eastAsia="en-GB"/>
        </w:rPr>
      </w:pPr>
    </w:p>
    <w:p w14:paraId="5580FA3E" w14:textId="2845DC38" w:rsidR="006862BB" w:rsidRPr="00FD4C91" w:rsidRDefault="006862BB" w:rsidP="00F766B4">
      <w:pPr>
        <w:pStyle w:val="paragraph"/>
        <w:spacing w:before="0" w:beforeAutospacing="0" w:after="0" w:afterAutospacing="0"/>
        <w:textAlignment w:val="baseline"/>
        <w:rPr>
          <w:rStyle w:val="eop"/>
          <w:rFonts w:ascii="Gill Sans MT" w:hAnsi="Gill Sans MT" w:cs="Calibri"/>
          <w:sz w:val="22"/>
          <w:szCs w:val="22"/>
        </w:rPr>
      </w:pPr>
      <w:r w:rsidRPr="00FD4C91">
        <w:rPr>
          <w:rStyle w:val="normaltextrun"/>
          <w:rFonts w:ascii="Gill Sans MT" w:hAnsi="Gill Sans MT" w:cs="Calibri"/>
          <w:sz w:val="22"/>
          <w:szCs w:val="22"/>
        </w:rPr>
        <w:t>More information and application forms are available on our website:</w:t>
      </w:r>
      <w:r w:rsidRPr="00FD4C91">
        <w:rPr>
          <w:rStyle w:val="eop"/>
          <w:rFonts w:ascii="Gill Sans MT" w:hAnsi="Gill Sans MT" w:cs="Calibri"/>
          <w:sz w:val="22"/>
          <w:szCs w:val="22"/>
        </w:rPr>
        <w:t> </w:t>
      </w:r>
      <w:hyperlink r:id="rId10" w:tgtFrame="_blank" w:history="1">
        <w:r w:rsidRPr="00FD4C91">
          <w:rPr>
            <w:rStyle w:val="normaltextrun"/>
            <w:rFonts w:ascii="Gill Sans MT" w:hAnsi="Gill Sans MT" w:cs="Calibri"/>
            <w:sz w:val="22"/>
            <w:szCs w:val="22"/>
          </w:rPr>
          <w:t>https://www.wgacademy.org.uk/vacancies/</w:t>
        </w:r>
      </w:hyperlink>
      <w:r w:rsidRPr="00FD4C91">
        <w:rPr>
          <w:rStyle w:val="eop"/>
          <w:rFonts w:ascii="Gill Sans MT" w:hAnsi="Gill Sans MT" w:cs="Calibri"/>
          <w:sz w:val="22"/>
          <w:szCs w:val="22"/>
        </w:rPr>
        <w:t> </w:t>
      </w:r>
    </w:p>
    <w:p w14:paraId="57A28491" w14:textId="77777777" w:rsidR="006862BB" w:rsidRPr="00FD4C91" w:rsidRDefault="006862BB" w:rsidP="00F766B4">
      <w:pPr>
        <w:pStyle w:val="paragraph"/>
        <w:spacing w:before="0" w:beforeAutospacing="0" w:after="0" w:afterAutospacing="0"/>
        <w:textAlignment w:val="baseline"/>
        <w:rPr>
          <w:rFonts w:ascii="Gill Sans MT" w:hAnsi="Gill Sans MT" w:cs="Segoe UI"/>
          <w:sz w:val="22"/>
          <w:szCs w:val="22"/>
        </w:rPr>
      </w:pPr>
    </w:p>
    <w:p w14:paraId="39E96AF2" w14:textId="06F81BD2" w:rsidR="006862BB" w:rsidRPr="000C33D2" w:rsidRDefault="006862BB" w:rsidP="00F766B4">
      <w:pPr>
        <w:pStyle w:val="paragraph"/>
        <w:spacing w:before="0" w:beforeAutospacing="0" w:after="0" w:afterAutospacing="0"/>
        <w:textAlignment w:val="baseline"/>
        <w:rPr>
          <w:rFonts w:ascii="Gill Sans MT" w:hAnsi="Gill Sans MT" w:cs="Segoe UI"/>
          <w:b/>
          <w:bCs/>
          <w:sz w:val="22"/>
          <w:szCs w:val="22"/>
        </w:rPr>
      </w:pPr>
      <w:r w:rsidRPr="00FD4C91">
        <w:rPr>
          <w:rStyle w:val="normaltextrun"/>
          <w:rFonts w:ascii="Gill Sans MT" w:hAnsi="Gill Sans MT" w:cs="Calibri"/>
          <w:sz w:val="22"/>
          <w:szCs w:val="22"/>
        </w:rPr>
        <w:t xml:space="preserve">Please submit completed applications to Estelle Sharpe by email: </w:t>
      </w:r>
      <w:hyperlink r:id="rId11" w:history="1">
        <w:r w:rsidR="003827E8" w:rsidRPr="00FD4C91">
          <w:rPr>
            <w:rStyle w:val="Hyperlink"/>
            <w:rFonts w:ascii="Gill Sans MT" w:hAnsi="Gill Sans MT" w:cs="Calibri"/>
            <w:sz w:val="22"/>
            <w:szCs w:val="22"/>
          </w:rPr>
          <w:t>esharpe@wgacademy.org.uk</w:t>
        </w:r>
      </w:hyperlink>
      <w:r w:rsidR="005A6E90">
        <w:rPr>
          <w:rStyle w:val="eop"/>
          <w:rFonts w:ascii="Gill Sans MT" w:hAnsi="Gill Sans MT" w:cs="Calibri"/>
          <w:sz w:val="22"/>
          <w:szCs w:val="22"/>
        </w:rPr>
        <w:t xml:space="preserve">.  </w:t>
      </w:r>
      <w:r w:rsidR="008F4508">
        <w:rPr>
          <w:rStyle w:val="eop"/>
          <w:rFonts w:ascii="Gill Sans MT" w:hAnsi="Gill Sans MT" w:cs="Calibri"/>
          <w:sz w:val="22"/>
          <w:szCs w:val="22"/>
        </w:rPr>
        <w:t>Please note that we cannot accept CVs as a form of application.</w:t>
      </w:r>
    </w:p>
    <w:p w14:paraId="60E5FA14" w14:textId="77777777" w:rsidR="006862BB" w:rsidRPr="00FD4C91" w:rsidRDefault="006862BB" w:rsidP="00F766B4">
      <w:pPr>
        <w:pStyle w:val="paragraph"/>
        <w:spacing w:before="0" w:beforeAutospacing="0" w:after="0" w:afterAutospacing="0"/>
        <w:textAlignment w:val="baseline"/>
        <w:rPr>
          <w:rFonts w:ascii="Gill Sans MT" w:hAnsi="Gill Sans MT" w:cs="Segoe UI"/>
          <w:sz w:val="22"/>
          <w:szCs w:val="22"/>
        </w:rPr>
      </w:pPr>
    </w:p>
    <w:p w14:paraId="70B04239" w14:textId="2B0C46D1" w:rsidR="003A2CE1" w:rsidRPr="00FD4C91" w:rsidRDefault="006862BB" w:rsidP="00F766B4">
      <w:pPr>
        <w:pStyle w:val="paragraph"/>
        <w:spacing w:before="0" w:beforeAutospacing="0" w:after="0" w:afterAutospacing="0"/>
        <w:textAlignment w:val="baseline"/>
        <w:rPr>
          <w:rFonts w:ascii="Gill Sans MT" w:hAnsi="Gill Sans MT" w:cs="Segoe UI"/>
          <w:sz w:val="22"/>
          <w:szCs w:val="22"/>
        </w:rPr>
      </w:pPr>
      <w:r w:rsidRPr="00FD4C91">
        <w:rPr>
          <w:rStyle w:val="normaltextrun"/>
          <w:rFonts w:ascii="Gill Sans MT" w:hAnsi="Gill Sans MT" w:cs="Calibri"/>
          <w:b/>
          <w:bCs/>
          <w:sz w:val="22"/>
          <w:szCs w:val="22"/>
        </w:rPr>
        <w:t>Application deadline:</w:t>
      </w:r>
      <w:r w:rsidRPr="00FD4C91">
        <w:rPr>
          <w:rStyle w:val="tabchar"/>
          <w:rFonts w:ascii="Gill Sans MT" w:hAnsi="Gill Sans MT" w:cs="Calibri"/>
          <w:sz w:val="22"/>
          <w:szCs w:val="22"/>
        </w:rPr>
        <w:tab/>
      </w:r>
      <w:r w:rsidR="003947B7" w:rsidRPr="00FD4C91">
        <w:rPr>
          <w:rStyle w:val="tabchar"/>
          <w:rFonts w:ascii="Gill Sans MT" w:hAnsi="Gill Sans MT" w:cs="Calibri"/>
          <w:sz w:val="22"/>
          <w:szCs w:val="22"/>
        </w:rPr>
        <w:t>1</w:t>
      </w:r>
      <w:r w:rsidR="009D3897" w:rsidRPr="00FD4C91">
        <w:rPr>
          <w:rStyle w:val="eop"/>
          <w:rFonts w:ascii="Gill Sans MT" w:hAnsi="Gill Sans MT" w:cs="Calibri"/>
          <w:sz w:val="22"/>
          <w:szCs w:val="22"/>
        </w:rPr>
        <w:t xml:space="preserve">1:59pm on </w:t>
      </w:r>
      <w:r w:rsidR="00D345EF">
        <w:rPr>
          <w:rStyle w:val="eop"/>
          <w:rFonts w:ascii="Gill Sans MT" w:hAnsi="Gill Sans MT" w:cs="Calibri"/>
          <w:sz w:val="22"/>
          <w:szCs w:val="22"/>
        </w:rPr>
        <w:t>Wedne</w:t>
      </w:r>
      <w:r w:rsidR="001639CB">
        <w:rPr>
          <w:rStyle w:val="eop"/>
          <w:rFonts w:ascii="Gill Sans MT" w:hAnsi="Gill Sans MT" w:cs="Calibri"/>
          <w:sz w:val="22"/>
          <w:szCs w:val="22"/>
        </w:rPr>
        <w:t xml:space="preserve">sday </w:t>
      </w:r>
      <w:r w:rsidR="008F4508">
        <w:rPr>
          <w:rStyle w:val="eop"/>
          <w:rFonts w:ascii="Gill Sans MT" w:hAnsi="Gill Sans MT" w:cs="Calibri"/>
          <w:sz w:val="22"/>
          <w:szCs w:val="22"/>
        </w:rPr>
        <w:t>4</w:t>
      </w:r>
      <w:r w:rsidR="001639CB">
        <w:rPr>
          <w:rStyle w:val="eop"/>
          <w:rFonts w:ascii="Gill Sans MT" w:hAnsi="Gill Sans MT" w:cs="Calibri"/>
          <w:sz w:val="22"/>
          <w:szCs w:val="22"/>
        </w:rPr>
        <w:t xml:space="preserve"> </w:t>
      </w:r>
      <w:r w:rsidR="008F4508">
        <w:rPr>
          <w:rStyle w:val="eop"/>
          <w:rFonts w:ascii="Gill Sans MT" w:hAnsi="Gill Sans MT" w:cs="Calibri"/>
          <w:sz w:val="22"/>
          <w:szCs w:val="22"/>
        </w:rPr>
        <w:t xml:space="preserve">June </w:t>
      </w:r>
      <w:r w:rsidR="009D3897" w:rsidRPr="00FD4C91">
        <w:rPr>
          <w:rStyle w:val="eop"/>
          <w:rFonts w:ascii="Gill Sans MT" w:hAnsi="Gill Sans MT" w:cs="Calibri"/>
          <w:sz w:val="22"/>
          <w:szCs w:val="22"/>
        </w:rPr>
        <w:t>202</w:t>
      </w:r>
      <w:r w:rsidR="008F4508">
        <w:rPr>
          <w:rStyle w:val="eop"/>
          <w:rFonts w:ascii="Gill Sans MT" w:hAnsi="Gill Sans MT" w:cs="Calibri"/>
          <w:sz w:val="22"/>
          <w:szCs w:val="22"/>
        </w:rPr>
        <w:t>5</w:t>
      </w:r>
    </w:p>
    <w:p w14:paraId="58AA5AA4" w14:textId="51A17B81" w:rsidR="006862BB" w:rsidRPr="00FD4C91" w:rsidRDefault="006862BB" w:rsidP="00F766B4">
      <w:pPr>
        <w:pStyle w:val="paragraph"/>
        <w:spacing w:before="0" w:beforeAutospacing="0" w:after="0" w:afterAutospacing="0"/>
        <w:textAlignment w:val="baseline"/>
        <w:rPr>
          <w:rStyle w:val="eop"/>
          <w:rFonts w:ascii="Gill Sans MT" w:hAnsi="Gill Sans MT" w:cs="Calibri"/>
          <w:sz w:val="22"/>
          <w:szCs w:val="22"/>
        </w:rPr>
      </w:pPr>
      <w:r w:rsidRPr="00FD4C91">
        <w:rPr>
          <w:rStyle w:val="normaltextrun"/>
          <w:rFonts w:ascii="Gill Sans MT" w:hAnsi="Gill Sans MT" w:cs="Calibri"/>
          <w:b/>
          <w:bCs/>
          <w:sz w:val="22"/>
          <w:szCs w:val="22"/>
        </w:rPr>
        <w:t>Interview date:</w:t>
      </w:r>
      <w:r w:rsidRPr="00FD4C91">
        <w:rPr>
          <w:rStyle w:val="tabchar"/>
          <w:rFonts w:ascii="Gill Sans MT" w:hAnsi="Gill Sans MT" w:cs="Calibri"/>
          <w:sz w:val="22"/>
          <w:szCs w:val="22"/>
        </w:rPr>
        <w:tab/>
      </w:r>
      <w:r w:rsidRPr="00FD4C91">
        <w:rPr>
          <w:rStyle w:val="tabchar"/>
          <w:rFonts w:ascii="Gill Sans MT" w:hAnsi="Gill Sans MT" w:cs="Calibri"/>
          <w:sz w:val="22"/>
          <w:szCs w:val="22"/>
        </w:rPr>
        <w:tab/>
      </w:r>
      <w:r w:rsidR="001639CB">
        <w:rPr>
          <w:rStyle w:val="tabchar"/>
          <w:rFonts w:ascii="Gill Sans MT" w:hAnsi="Gill Sans MT" w:cs="Calibri"/>
          <w:sz w:val="22"/>
          <w:szCs w:val="22"/>
        </w:rPr>
        <w:t>TBC</w:t>
      </w:r>
      <w:r w:rsidR="00C349DD">
        <w:rPr>
          <w:rStyle w:val="tabchar"/>
          <w:rFonts w:ascii="Gill Sans MT" w:hAnsi="Gill Sans MT" w:cs="Calibri"/>
          <w:sz w:val="22"/>
          <w:szCs w:val="22"/>
        </w:rPr>
        <w:br/>
      </w:r>
    </w:p>
    <w:p w14:paraId="020859DD" w14:textId="0C799795" w:rsidR="005B1936" w:rsidRPr="00FD4C91" w:rsidRDefault="005B1936" w:rsidP="00F766B4">
      <w:pPr>
        <w:pStyle w:val="paragraph"/>
        <w:spacing w:before="0" w:beforeAutospacing="0" w:after="0" w:afterAutospacing="0"/>
        <w:textAlignment w:val="baseline"/>
        <w:rPr>
          <w:rStyle w:val="eop"/>
          <w:rFonts w:ascii="Gill Sans MT" w:hAnsi="Gill Sans MT" w:cs="Calibri"/>
          <w:sz w:val="16"/>
          <w:szCs w:val="16"/>
        </w:rPr>
      </w:pPr>
    </w:p>
    <w:p w14:paraId="17E1D66B" w14:textId="245BC454" w:rsidR="002412D0" w:rsidRPr="00FD4C91" w:rsidRDefault="008E2CC4" w:rsidP="00FD4C91">
      <w:pPr>
        <w:spacing w:after="0" w:line="240" w:lineRule="auto"/>
        <w:jc w:val="center"/>
        <w:rPr>
          <w:rFonts w:ascii="Gill Sans MT" w:hAnsi="Gill Sans MT" w:cs="Calibri"/>
          <w:shd w:val="clear" w:color="auto" w:fill="FFFFFF"/>
        </w:rPr>
      </w:pPr>
      <w:r w:rsidRPr="00FD4C91">
        <w:rPr>
          <w:rStyle w:val="normaltextrun"/>
          <w:rFonts w:ascii="Gill Sans MT" w:hAnsi="Gill Sans MT" w:cs="Calibri"/>
          <w:sz w:val="16"/>
          <w:szCs w:val="16"/>
          <w:shd w:val="clear" w:color="auto" w:fill="FFFFFF"/>
        </w:rPr>
        <w:t xml:space="preserve">The Diocese of Southwell and Nottingham Multi Academy Trust is committed to safeguarding and promoting the welfare of young people and expects all employees to share this commitment. The successful applicant will be subject to appropriate child protection screening including checks with previous </w:t>
      </w:r>
      <w:r w:rsidR="00C82572" w:rsidRPr="00FD4C91">
        <w:rPr>
          <w:rStyle w:val="normaltextrun"/>
          <w:rFonts w:ascii="Gill Sans MT" w:hAnsi="Gill Sans MT" w:cs="Calibri"/>
          <w:sz w:val="16"/>
          <w:szCs w:val="16"/>
          <w:shd w:val="clear" w:color="auto" w:fill="FFFFFF"/>
        </w:rPr>
        <w:t>employers and undertake an enhanced DBS with barred check.</w:t>
      </w:r>
      <w:r w:rsidR="00C349DD" w:rsidRPr="00C349DD">
        <w:rPr>
          <w:rFonts w:ascii="Gill Sans MT" w:hAnsi="Gill Sans MT" w:cstheme="minorHAnsi"/>
          <w:b/>
          <w:noProof/>
        </w:rPr>
        <w:t xml:space="preserve"> </w:t>
      </w:r>
      <w:r w:rsidR="00C349DD">
        <w:rPr>
          <w:rFonts w:ascii="Gill Sans MT" w:hAnsi="Gill Sans MT" w:cstheme="minorHAnsi"/>
          <w:b/>
          <w:noProof/>
        </w:rPr>
        <w:br/>
      </w:r>
      <w:r w:rsidR="00C349DD" w:rsidRPr="00FD4C91">
        <w:rPr>
          <w:rFonts w:ascii="Gill Sans MT" w:hAnsi="Gill Sans MT" w:cstheme="minorHAnsi"/>
          <w:b/>
          <w:noProof/>
        </w:rPr>
        <w:drawing>
          <wp:inline distT="0" distB="0" distL="0" distR="0" wp14:anchorId="218EB343" wp14:editId="7A7FDAB1">
            <wp:extent cx="713215" cy="50482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764" cy="508045"/>
                    </a:xfrm>
                    <a:prstGeom prst="rect">
                      <a:avLst/>
                    </a:prstGeom>
                    <a:noFill/>
                    <a:ln>
                      <a:noFill/>
                    </a:ln>
                  </pic:spPr>
                </pic:pic>
              </a:graphicData>
            </a:graphic>
          </wp:inline>
        </w:drawing>
      </w:r>
    </w:p>
    <w:sectPr w:rsidR="002412D0" w:rsidRPr="00FD4C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31F"/>
    <w:multiLevelType w:val="hybridMultilevel"/>
    <w:tmpl w:val="0F4879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71E4771"/>
    <w:multiLevelType w:val="hybridMultilevel"/>
    <w:tmpl w:val="01FA1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D09EF"/>
    <w:multiLevelType w:val="hybridMultilevel"/>
    <w:tmpl w:val="9EA2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46991"/>
    <w:multiLevelType w:val="multilevel"/>
    <w:tmpl w:val="3796D1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B364117"/>
    <w:multiLevelType w:val="hybridMultilevel"/>
    <w:tmpl w:val="C308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54A9F"/>
    <w:multiLevelType w:val="hybridMultilevel"/>
    <w:tmpl w:val="2E5CD0D0"/>
    <w:lvl w:ilvl="0" w:tplc="BF6622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304AE"/>
    <w:multiLevelType w:val="hybridMultilevel"/>
    <w:tmpl w:val="8CAE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E1847"/>
    <w:multiLevelType w:val="hybridMultilevel"/>
    <w:tmpl w:val="0D32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D4DFE"/>
    <w:multiLevelType w:val="hybridMultilevel"/>
    <w:tmpl w:val="41025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695CA2"/>
    <w:multiLevelType w:val="hybridMultilevel"/>
    <w:tmpl w:val="DC38E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202571"/>
    <w:multiLevelType w:val="hybridMultilevel"/>
    <w:tmpl w:val="2DE2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06AEA"/>
    <w:multiLevelType w:val="hybridMultilevel"/>
    <w:tmpl w:val="B61C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33E83"/>
    <w:multiLevelType w:val="hybridMultilevel"/>
    <w:tmpl w:val="CC4C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456B4"/>
    <w:multiLevelType w:val="hybridMultilevel"/>
    <w:tmpl w:val="15D63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EF5819"/>
    <w:multiLevelType w:val="multilevel"/>
    <w:tmpl w:val="FFCCF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978E1"/>
    <w:multiLevelType w:val="hybridMultilevel"/>
    <w:tmpl w:val="CE9241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2B45116"/>
    <w:multiLevelType w:val="multilevel"/>
    <w:tmpl w:val="0B76F37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17" w15:restartNumberingAfterBreak="0">
    <w:nsid w:val="37C12978"/>
    <w:multiLevelType w:val="multilevel"/>
    <w:tmpl w:val="457A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175206"/>
    <w:multiLevelType w:val="hybridMultilevel"/>
    <w:tmpl w:val="5ADCFB52"/>
    <w:lvl w:ilvl="0" w:tplc="1F1AA842">
      <w:numFmt w:val="bullet"/>
      <w:lvlText w:val="-"/>
      <w:lvlJc w:val="left"/>
      <w:pPr>
        <w:ind w:left="360" w:hanging="360"/>
      </w:pPr>
      <w:rPr>
        <w:rFonts w:ascii="Calibri" w:eastAsiaTheme="minorHAnsi" w:hAnsi="Calibri" w:cs="Calibri" w:hint="default"/>
        <w:b w:val="0"/>
        <w:bCs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5919CA"/>
    <w:multiLevelType w:val="hybridMultilevel"/>
    <w:tmpl w:val="1C5C5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5F7DAC"/>
    <w:multiLevelType w:val="hybridMultilevel"/>
    <w:tmpl w:val="E0C8E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82CD6"/>
    <w:multiLevelType w:val="hybridMultilevel"/>
    <w:tmpl w:val="79B21458"/>
    <w:lvl w:ilvl="0" w:tplc="A10E06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256D2"/>
    <w:multiLevelType w:val="hybridMultilevel"/>
    <w:tmpl w:val="5580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C6721"/>
    <w:multiLevelType w:val="multilevel"/>
    <w:tmpl w:val="7926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E42DF1"/>
    <w:multiLevelType w:val="hybridMultilevel"/>
    <w:tmpl w:val="88C8F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BA61FB"/>
    <w:multiLevelType w:val="hybridMultilevel"/>
    <w:tmpl w:val="25546106"/>
    <w:lvl w:ilvl="0" w:tplc="852666C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532191"/>
    <w:multiLevelType w:val="hybridMultilevel"/>
    <w:tmpl w:val="D6EEE7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D0B0DC7"/>
    <w:multiLevelType w:val="hybridMultilevel"/>
    <w:tmpl w:val="DD0CC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C56865"/>
    <w:multiLevelType w:val="hybridMultilevel"/>
    <w:tmpl w:val="9DBA7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54608D"/>
    <w:multiLevelType w:val="hybridMultilevel"/>
    <w:tmpl w:val="7656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BF7074"/>
    <w:multiLevelType w:val="multilevel"/>
    <w:tmpl w:val="DD165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53E5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687E62"/>
    <w:multiLevelType w:val="hybridMultilevel"/>
    <w:tmpl w:val="CA7E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002CFD"/>
    <w:multiLevelType w:val="hybridMultilevel"/>
    <w:tmpl w:val="44BA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024490">
    <w:abstractNumId w:val="2"/>
  </w:num>
  <w:num w:numId="2" w16cid:durableId="539705658">
    <w:abstractNumId w:val="28"/>
  </w:num>
  <w:num w:numId="3" w16cid:durableId="1350326991">
    <w:abstractNumId w:val="0"/>
  </w:num>
  <w:num w:numId="4" w16cid:durableId="1701004814">
    <w:abstractNumId w:val="22"/>
  </w:num>
  <w:num w:numId="5" w16cid:durableId="1666515326">
    <w:abstractNumId w:val="27"/>
  </w:num>
  <w:num w:numId="6" w16cid:durableId="539558748">
    <w:abstractNumId w:val="32"/>
  </w:num>
  <w:num w:numId="7" w16cid:durableId="120611531">
    <w:abstractNumId w:val="7"/>
  </w:num>
  <w:num w:numId="8" w16cid:durableId="691541212">
    <w:abstractNumId w:val="26"/>
  </w:num>
  <w:num w:numId="9" w16cid:durableId="1532887536">
    <w:abstractNumId w:val="13"/>
  </w:num>
  <w:num w:numId="10" w16cid:durableId="719282212">
    <w:abstractNumId w:val="15"/>
  </w:num>
  <w:num w:numId="11" w16cid:durableId="215629291">
    <w:abstractNumId w:val="17"/>
  </w:num>
  <w:num w:numId="12" w16cid:durableId="1092311633">
    <w:abstractNumId w:val="9"/>
  </w:num>
  <w:num w:numId="13" w16cid:durableId="740758295">
    <w:abstractNumId w:val="25"/>
  </w:num>
  <w:num w:numId="14" w16cid:durableId="1878590174">
    <w:abstractNumId w:val="21"/>
  </w:num>
  <w:num w:numId="15" w16cid:durableId="1211959641">
    <w:abstractNumId w:val="5"/>
  </w:num>
  <w:num w:numId="16" w16cid:durableId="1261184492">
    <w:abstractNumId w:val="4"/>
  </w:num>
  <w:num w:numId="17" w16cid:durableId="1952320333">
    <w:abstractNumId w:val="29"/>
  </w:num>
  <w:num w:numId="18" w16cid:durableId="2072461542">
    <w:abstractNumId w:val="11"/>
  </w:num>
  <w:num w:numId="19" w16cid:durableId="289827393">
    <w:abstractNumId w:val="10"/>
  </w:num>
  <w:num w:numId="20" w16cid:durableId="64762533">
    <w:abstractNumId w:val="1"/>
  </w:num>
  <w:num w:numId="21" w16cid:durableId="1081682238">
    <w:abstractNumId w:val="20"/>
  </w:num>
  <w:num w:numId="22" w16cid:durableId="977994708">
    <w:abstractNumId w:val="33"/>
  </w:num>
  <w:num w:numId="23" w16cid:durableId="1447433379">
    <w:abstractNumId w:val="12"/>
  </w:num>
  <w:num w:numId="24" w16cid:durableId="313409519">
    <w:abstractNumId w:val="6"/>
  </w:num>
  <w:num w:numId="25" w16cid:durableId="364066825">
    <w:abstractNumId w:val="18"/>
  </w:num>
  <w:num w:numId="26" w16cid:durableId="1941792361">
    <w:abstractNumId w:val="23"/>
  </w:num>
  <w:num w:numId="27" w16cid:durableId="226041788">
    <w:abstractNumId w:val="3"/>
  </w:num>
  <w:num w:numId="28" w16cid:durableId="815755124">
    <w:abstractNumId w:val="16"/>
  </w:num>
  <w:num w:numId="29" w16cid:durableId="1136412552">
    <w:abstractNumId w:val="24"/>
  </w:num>
  <w:num w:numId="30" w16cid:durableId="1971671999">
    <w:abstractNumId w:val="14"/>
  </w:num>
  <w:num w:numId="31" w16cid:durableId="519586816">
    <w:abstractNumId w:val="30"/>
  </w:num>
  <w:num w:numId="32" w16cid:durableId="821384435">
    <w:abstractNumId w:val="31"/>
  </w:num>
  <w:num w:numId="33" w16cid:durableId="2063284788">
    <w:abstractNumId w:val="8"/>
  </w:num>
  <w:num w:numId="34" w16cid:durableId="19362066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59"/>
    <w:rsid w:val="00010334"/>
    <w:rsid w:val="00024F29"/>
    <w:rsid w:val="00033B24"/>
    <w:rsid w:val="00095B77"/>
    <w:rsid w:val="000C33D2"/>
    <w:rsid w:val="000E529E"/>
    <w:rsid w:val="000E7596"/>
    <w:rsid w:val="000F4CCE"/>
    <w:rsid w:val="00111244"/>
    <w:rsid w:val="001159E2"/>
    <w:rsid w:val="00117457"/>
    <w:rsid w:val="001639CB"/>
    <w:rsid w:val="001918A2"/>
    <w:rsid w:val="001B42FB"/>
    <w:rsid w:val="001C14EA"/>
    <w:rsid w:val="001C4003"/>
    <w:rsid w:val="001D6E1F"/>
    <w:rsid w:val="001E07A2"/>
    <w:rsid w:val="001E6A29"/>
    <w:rsid w:val="002111DA"/>
    <w:rsid w:val="002113CF"/>
    <w:rsid w:val="002215EA"/>
    <w:rsid w:val="00223F63"/>
    <w:rsid w:val="002258FD"/>
    <w:rsid w:val="00226442"/>
    <w:rsid w:val="002412D0"/>
    <w:rsid w:val="0024284E"/>
    <w:rsid w:val="00251073"/>
    <w:rsid w:val="00273049"/>
    <w:rsid w:val="0028340F"/>
    <w:rsid w:val="00287105"/>
    <w:rsid w:val="002D0470"/>
    <w:rsid w:val="002D4A79"/>
    <w:rsid w:val="00300B5C"/>
    <w:rsid w:val="00303A18"/>
    <w:rsid w:val="00317FF0"/>
    <w:rsid w:val="00340A71"/>
    <w:rsid w:val="00345FD3"/>
    <w:rsid w:val="00360BE7"/>
    <w:rsid w:val="00370EEB"/>
    <w:rsid w:val="003827E8"/>
    <w:rsid w:val="003861F2"/>
    <w:rsid w:val="003947B7"/>
    <w:rsid w:val="003A2CE1"/>
    <w:rsid w:val="003B0105"/>
    <w:rsid w:val="003B14E4"/>
    <w:rsid w:val="003D2802"/>
    <w:rsid w:val="003D5259"/>
    <w:rsid w:val="003E44F9"/>
    <w:rsid w:val="003F408B"/>
    <w:rsid w:val="00400920"/>
    <w:rsid w:val="004027BE"/>
    <w:rsid w:val="00403006"/>
    <w:rsid w:val="00405024"/>
    <w:rsid w:val="00406815"/>
    <w:rsid w:val="00411751"/>
    <w:rsid w:val="00417D90"/>
    <w:rsid w:val="0042376F"/>
    <w:rsid w:val="00437A19"/>
    <w:rsid w:val="0044150A"/>
    <w:rsid w:val="004478EB"/>
    <w:rsid w:val="00456029"/>
    <w:rsid w:val="00470B9F"/>
    <w:rsid w:val="0048078A"/>
    <w:rsid w:val="00486F8C"/>
    <w:rsid w:val="00494A8E"/>
    <w:rsid w:val="004B6C61"/>
    <w:rsid w:val="004D5DA2"/>
    <w:rsid w:val="004F5690"/>
    <w:rsid w:val="00505296"/>
    <w:rsid w:val="005243FD"/>
    <w:rsid w:val="00525C28"/>
    <w:rsid w:val="005630E2"/>
    <w:rsid w:val="00575886"/>
    <w:rsid w:val="005A6E90"/>
    <w:rsid w:val="005B1936"/>
    <w:rsid w:val="005B261D"/>
    <w:rsid w:val="005C2606"/>
    <w:rsid w:val="005C3EF0"/>
    <w:rsid w:val="005F2F0E"/>
    <w:rsid w:val="00612900"/>
    <w:rsid w:val="006132CB"/>
    <w:rsid w:val="0061629B"/>
    <w:rsid w:val="0062101B"/>
    <w:rsid w:val="00641719"/>
    <w:rsid w:val="00650E10"/>
    <w:rsid w:val="00656B75"/>
    <w:rsid w:val="00670E3C"/>
    <w:rsid w:val="006862BB"/>
    <w:rsid w:val="00697143"/>
    <w:rsid w:val="00697B9D"/>
    <w:rsid w:val="006A1386"/>
    <w:rsid w:val="00715175"/>
    <w:rsid w:val="00735CF5"/>
    <w:rsid w:val="0076271C"/>
    <w:rsid w:val="0076685E"/>
    <w:rsid w:val="00793EA0"/>
    <w:rsid w:val="007D2D47"/>
    <w:rsid w:val="007D4ADF"/>
    <w:rsid w:val="008136E3"/>
    <w:rsid w:val="00815026"/>
    <w:rsid w:val="00820B26"/>
    <w:rsid w:val="00822196"/>
    <w:rsid w:val="00831B15"/>
    <w:rsid w:val="008336AF"/>
    <w:rsid w:val="00855D21"/>
    <w:rsid w:val="00856143"/>
    <w:rsid w:val="00867325"/>
    <w:rsid w:val="008E2CC4"/>
    <w:rsid w:val="008F4508"/>
    <w:rsid w:val="00920BBC"/>
    <w:rsid w:val="00933C49"/>
    <w:rsid w:val="00947275"/>
    <w:rsid w:val="009549FC"/>
    <w:rsid w:val="00961889"/>
    <w:rsid w:val="0096367E"/>
    <w:rsid w:val="009656E6"/>
    <w:rsid w:val="009714C9"/>
    <w:rsid w:val="00974239"/>
    <w:rsid w:val="00980E38"/>
    <w:rsid w:val="00994EA9"/>
    <w:rsid w:val="009A3621"/>
    <w:rsid w:val="009B1362"/>
    <w:rsid w:val="009B1F78"/>
    <w:rsid w:val="009D3897"/>
    <w:rsid w:val="00A14F04"/>
    <w:rsid w:val="00A23A1D"/>
    <w:rsid w:val="00A32DD0"/>
    <w:rsid w:val="00A4395A"/>
    <w:rsid w:val="00A45F73"/>
    <w:rsid w:val="00A559F7"/>
    <w:rsid w:val="00A62F5B"/>
    <w:rsid w:val="00A84063"/>
    <w:rsid w:val="00A959A7"/>
    <w:rsid w:val="00A95CB5"/>
    <w:rsid w:val="00AB098F"/>
    <w:rsid w:val="00AC5636"/>
    <w:rsid w:val="00AE0566"/>
    <w:rsid w:val="00AF5AD7"/>
    <w:rsid w:val="00B25335"/>
    <w:rsid w:val="00B34A21"/>
    <w:rsid w:val="00B5289C"/>
    <w:rsid w:val="00B7064B"/>
    <w:rsid w:val="00B70710"/>
    <w:rsid w:val="00B75BEC"/>
    <w:rsid w:val="00B8044B"/>
    <w:rsid w:val="00BA664D"/>
    <w:rsid w:val="00BB3AE7"/>
    <w:rsid w:val="00BC1C69"/>
    <w:rsid w:val="00BD3EC2"/>
    <w:rsid w:val="00C00D91"/>
    <w:rsid w:val="00C06465"/>
    <w:rsid w:val="00C11C3C"/>
    <w:rsid w:val="00C15A34"/>
    <w:rsid w:val="00C30405"/>
    <w:rsid w:val="00C349DD"/>
    <w:rsid w:val="00C52633"/>
    <w:rsid w:val="00C623B9"/>
    <w:rsid w:val="00C82572"/>
    <w:rsid w:val="00CB1982"/>
    <w:rsid w:val="00CE6A79"/>
    <w:rsid w:val="00CF3BBD"/>
    <w:rsid w:val="00CF632C"/>
    <w:rsid w:val="00D345EF"/>
    <w:rsid w:val="00D449AE"/>
    <w:rsid w:val="00D650CE"/>
    <w:rsid w:val="00D65C51"/>
    <w:rsid w:val="00D82B48"/>
    <w:rsid w:val="00DA453B"/>
    <w:rsid w:val="00DD5FAD"/>
    <w:rsid w:val="00DF1BCD"/>
    <w:rsid w:val="00DF697B"/>
    <w:rsid w:val="00E05C97"/>
    <w:rsid w:val="00E23794"/>
    <w:rsid w:val="00E264E0"/>
    <w:rsid w:val="00E276FE"/>
    <w:rsid w:val="00E44C12"/>
    <w:rsid w:val="00E63695"/>
    <w:rsid w:val="00E73712"/>
    <w:rsid w:val="00E92E71"/>
    <w:rsid w:val="00EA487C"/>
    <w:rsid w:val="00EB0112"/>
    <w:rsid w:val="00EC7E59"/>
    <w:rsid w:val="00ED3360"/>
    <w:rsid w:val="00EE5349"/>
    <w:rsid w:val="00EE6D51"/>
    <w:rsid w:val="00EF0821"/>
    <w:rsid w:val="00F00DE2"/>
    <w:rsid w:val="00F043FB"/>
    <w:rsid w:val="00F52637"/>
    <w:rsid w:val="00F73CC5"/>
    <w:rsid w:val="00F766B4"/>
    <w:rsid w:val="00F8096E"/>
    <w:rsid w:val="00F875C4"/>
    <w:rsid w:val="00FA482A"/>
    <w:rsid w:val="00FC1DC6"/>
    <w:rsid w:val="00FC5F74"/>
    <w:rsid w:val="00FD4C91"/>
    <w:rsid w:val="026D7176"/>
    <w:rsid w:val="3DFDB29B"/>
    <w:rsid w:val="42D8A7CE"/>
    <w:rsid w:val="51C7DA9E"/>
    <w:rsid w:val="6007F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0F724A"/>
  <w15:chartTrackingRefBased/>
  <w15:docId w15:val="{6C841D86-D1D8-4663-A2A1-F77CC1C5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sz w:val="16"/>
      <w:szCs w:val="20"/>
      <w:lang w:val="x-none" w:eastAsia="x-none"/>
    </w:rPr>
  </w:style>
  <w:style w:type="character" w:customStyle="1" w:styleId="BalloonTextChar">
    <w:name w:val="Balloon Text Char"/>
    <w:link w:val="BalloonText"/>
    <w:uiPriority w:val="99"/>
    <w:semiHidden/>
    <w:locked/>
    <w:rPr>
      <w:rFonts w:ascii="Tahoma" w:hAnsi="Tahoma"/>
      <w:sz w:val="16"/>
    </w:rPr>
  </w:style>
  <w:style w:type="paragraph" w:styleId="ListParagraph">
    <w:name w:val="List Paragraph"/>
    <w:basedOn w:val="Normal"/>
    <w:uiPriority w:val="34"/>
    <w:qFormat/>
    <w:pPr>
      <w:ind w:left="720"/>
      <w:contextualSpacing/>
    </w:pPr>
  </w:style>
  <w:style w:type="character" w:styleId="Hyperlink">
    <w:name w:val="Hyperlink"/>
    <w:unhideWhenUsed/>
    <w:rPr>
      <w:color w:val="0000FF"/>
      <w:u w:val="single"/>
    </w:rPr>
  </w:style>
  <w:style w:type="paragraph" w:customStyle="1" w:styleId="Default">
    <w:name w:val="Default"/>
    <w:pPr>
      <w:autoSpaceDE w:val="0"/>
      <w:autoSpaceDN w:val="0"/>
      <w:adjustRightInd w:val="0"/>
    </w:pPr>
    <w:rPr>
      <w:rFonts w:ascii="Tahoma" w:hAnsi="Tahoma" w:cs="Tahoma"/>
      <w:color w:val="000000"/>
      <w:sz w:val="24"/>
      <w:szCs w:val="24"/>
      <w:lang w:val="en-GB" w:eastAsia="en-GB"/>
    </w:rPr>
  </w:style>
  <w:style w:type="paragraph" w:styleId="BodyText">
    <w:name w:val="Body Text"/>
    <w:basedOn w:val="Normal"/>
    <w:link w:val="BodyTextChar"/>
    <w:semiHidden/>
    <w:pPr>
      <w:spacing w:after="240" w:line="240" w:lineRule="auto"/>
      <w:ind w:left="720"/>
    </w:pPr>
    <w:rPr>
      <w:rFonts w:ascii="Times New Roman" w:hAnsi="Times New Roman"/>
      <w:sz w:val="24"/>
      <w:szCs w:val="24"/>
      <w:lang w:val="x-none" w:eastAsia="x-none"/>
    </w:rPr>
  </w:style>
  <w:style w:type="character" w:customStyle="1" w:styleId="BodyTextChar">
    <w:name w:val="Body Text Char"/>
    <w:link w:val="BodyText"/>
    <w:semiHidden/>
    <w:rPr>
      <w:rFonts w:ascii="Times New Roman" w:hAnsi="Times New Roman"/>
      <w:sz w:val="24"/>
      <w:szCs w:val="24"/>
    </w:rPr>
  </w:style>
  <w:style w:type="character" w:customStyle="1" w:styleId="UnresolvedMention1">
    <w:name w:val="Unresolved Mention1"/>
    <w:uiPriority w:val="99"/>
    <w:semiHidden/>
    <w:unhideWhenUsed/>
    <w:rsid w:val="003D2802"/>
    <w:rPr>
      <w:color w:val="605E5C"/>
      <w:shd w:val="clear" w:color="auto" w:fill="E1DFDD"/>
    </w:rPr>
  </w:style>
  <w:style w:type="character" w:customStyle="1" w:styleId="UnresolvedMention2">
    <w:name w:val="Unresolved Mention2"/>
    <w:basedOn w:val="DefaultParagraphFont"/>
    <w:uiPriority w:val="99"/>
    <w:semiHidden/>
    <w:unhideWhenUsed/>
    <w:rsid w:val="00697B9D"/>
    <w:rPr>
      <w:color w:val="605E5C"/>
      <w:shd w:val="clear" w:color="auto" w:fill="E1DFDD"/>
    </w:rPr>
  </w:style>
  <w:style w:type="character" w:styleId="FollowedHyperlink">
    <w:name w:val="FollowedHyperlink"/>
    <w:basedOn w:val="DefaultParagraphFont"/>
    <w:uiPriority w:val="99"/>
    <w:semiHidden/>
    <w:unhideWhenUsed/>
    <w:rsid w:val="00317FF0"/>
    <w:rPr>
      <w:color w:val="954F72" w:themeColor="followedHyperlink"/>
      <w:u w:val="single"/>
    </w:rPr>
  </w:style>
  <w:style w:type="character" w:customStyle="1" w:styleId="normaltextrun">
    <w:name w:val="normaltextrun"/>
    <w:basedOn w:val="DefaultParagraphFont"/>
    <w:rsid w:val="008E2CC4"/>
  </w:style>
  <w:style w:type="character" w:customStyle="1" w:styleId="eop">
    <w:name w:val="eop"/>
    <w:basedOn w:val="DefaultParagraphFont"/>
    <w:rsid w:val="008E2CC4"/>
  </w:style>
  <w:style w:type="paragraph" w:customStyle="1" w:styleId="paragraph">
    <w:name w:val="paragraph"/>
    <w:basedOn w:val="Normal"/>
    <w:rsid w:val="006862BB"/>
    <w:pPr>
      <w:spacing w:before="100" w:beforeAutospacing="1" w:after="100" w:afterAutospacing="1" w:line="240" w:lineRule="auto"/>
    </w:pPr>
    <w:rPr>
      <w:rFonts w:ascii="Times New Roman" w:hAnsi="Times New Roman"/>
      <w:sz w:val="24"/>
      <w:szCs w:val="24"/>
      <w:lang w:eastAsia="en-GB"/>
    </w:rPr>
  </w:style>
  <w:style w:type="character" w:customStyle="1" w:styleId="tabchar">
    <w:name w:val="tabchar"/>
    <w:basedOn w:val="DefaultParagraphFont"/>
    <w:rsid w:val="006862BB"/>
  </w:style>
  <w:style w:type="character" w:styleId="UnresolvedMention">
    <w:name w:val="Unresolved Mention"/>
    <w:basedOn w:val="DefaultParagraphFont"/>
    <w:uiPriority w:val="99"/>
    <w:semiHidden/>
    <w:unhideWhenUsed/>
    <w:rsid w:val="003827E8"/>
    <w:rPr>
      <w:color w:val="605E5C"/>
      <w:shd w:val="clear" w:color="auto" w:fill="E1DFDD"/>
    </w:rPr>
  </w:style>
  <w:style w:type="character" w:customStyle="1" w:styleId="scxw255324232">
    <w:name w:val="scxw255324232"/>
    <w:basedOn w:val="DefaultParagraphFont"/>
    <w:rsid w:val="00F766B4"/>
  </w:style>
  <w:style w:type="character" w:customStyle="1" w:styleId="scxw179635025">
    <w:name w:val="scxw179635025"/>
    <w:basedOn w:val="DefaultParagraphFont"/>
    <w:rsid w:val="00F766B4"/>
  </w:style>
  <w:style w:type="character" w:customStyle="1" w:styleId="scxw114523666">
    <w:name w:val="scxw114523666"/>
    <w:basedOn w:val="DefaultParagraphFont"/>
    <w:rsid w:val="00F76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63738">
      <w:bodyDiv w:val="1"/>
      <w:marLeft w:val="0"/>
      <w:marRight w:val="0"/>
      <w:marTop w:val="0"/>
      <w:marBottom w:val="0"/>
      <w:divBdr>
        <w:top w:val="none" w:sz="0" w:space="0" w:color="auto"/>
        <w:left w:val="none" w:sz="0" w:space="0" w:color="auto"/>
        <w:bottom w:val="none" w:sz="0" w:space="0" w:color="auto"/>
        <w:right w:val="none" w:sz="0" w:space="0" w:color="auto"/>
      </w:divBdr>
    </w:div>
    <w:div w:id="1313681447">
      <w:bodyDiv w:val="1"/>
      <w:marLeft w:val="0"/>
      <w:marRight w:val="0"/>
      <w:marTop w:val="0"/>
      <w:marBottom w:val="0"/>
      <w:divBdr>
        <w:top w:val="none" w:sz="0" w:space="0" w:color="auto"/>
        <w:left w:val="none" w:sz="0" w:space="0" w:color="auto"/>
        <w:bottom w:val="none" w:sz="0" w:space="0" w:color="auto"/>
        <w:right w:val="none" w:sz="0" w:space="0" w:color="auto"/>
      </w:divBdr>
    </w:div>
    <w:div w:id="1473788497">
      <w:bodyDiv w:val="1"/>
      <w:marLeft w:val="0"/>
      <w:marRight w:val="0"/>
      <w:marTop w:val="0"/>
      <w:marBottom w:val="0"/>
      <w:divBdr>
        <w:top w:val="none" w:sz="0" w:space="0" w:color="auto"/>
        <w:left w:val="none" w:sz="0" w:space="0" w:color="auto"/>
        <w:bottom w:val="none" w:sz="0" w:space="0" w:color="auto"/>
        <w:right w:val="none" w:sz="0" w:space="0" w:color="auto"/>
      </w:divBdr>
      <w:divsChild>
        <w:div w:id="1698312138">
          <w:marLeft w:val="0"/>
          <w:marRight w:val="0"/>
          <w:marTop w:val="0"/>
          <w:marBottom w:val="0"/>
          <w:divBdr>
            <w:top w:val="none" w:sz="0" w:space="0" w:color="auto"/>
            <w:left w:val="none" w:sz="0" w:space="0" w:color="auto"/>
            <w:bottom w:val="none" w:sz="0" w:space="0" w:color="auto"/>
            <w:right w:val="none" w:sz="0" w:space="0" w:color="auto"/>
          </w:divBdr>
        </w:div>
        <w:div w:id="1545633494">
          <w:marLeft w:val="0"/>
          <w:marRight w:val="0"/>
          <w:marTop w:val="0"/>
          <w:marBottom w:val="0"/>
          <w:divBdr>
            <w:top w:val="none" w:sz="0" w:space="0" w:color="auto"/>
            <w:left w:val="none" w:sz="0" w:space="0" w:color="auto"/>
            <w:bottom w:val="none" w:sz="0" w:space="0" w:color="auto"/>
            <w:right w:val="none" w:sz="0" w:space="0" w:color="auto"/>
          </w:divBdr>
        </w:div>
        <w:div w:id="2016028989">
          <w:marLeft w:val="0"/>
          <w:marRight w:val="0"/>
          <w:marTop w:val="0"/>
          <w:marBottom w:val="0"/>
          <w:divBdr>
            <w:top w:val="none" w:sz="0" w:space="0" w:color="auto"/>
            <w:left w:val="none" w:sz="0" w:space="0" w:color="auto"/>
            <w:bottom w:val="none" w:sz="0" w:space="0" w:color="auto"/>
            <w:right w:val="none" w:sz="0" w:space="0" w:color="auto"/>
          </w:divBdr>
        </w:div>
        <w:div w:id="406876790">
          <w:marLeft w:val="0"/>
          <w:marRight w:val="0"/>
          <w:marTop w:val="0"/>
          <w:marBottom w:val="0"/>
          <w:divBdr>
            <w:top w:val="none" w:sz="0" w:space="0" w:color="auto"/>
            <w:left w:val="none" w:sz="0" w:space="0" w:color="auto"/>
            <w:bottom w:val="none" w:sz="0" w:space="0" w:color="auto"/>
            <w:right w:val="none" w:sz="0" w:space="0" w:color="auto"/>
          </w:divBdr>
        </w:div>
        <w:div w:id="1188522177">
          <w:marLeft w:val="0"/>
          <w:marRight w:val="0"/>
          <w:marTop w:val="0"/>
          <w:marBottom w:val="0"/>
          <w:divBdr>
            <w:top w:val="none" w:sz="0" w:space="0" w:color="auto"/>
            <w:left w:val="none" w:sz="0" w:space="0" w:color="auto"/>
            <w:bottom w:val="none" w:sz="0" w:space="0" w:color="auto"/>
            <w:right w:val="none" w:sz="0" w:space="0" w:color="auto"/>
          </w:divBdr>
        </w:div>
        <w:div w:id="1399093306">
          <w:marLeft w:val="0"/>
          <w:marRight w:val="0"/>
          <w:marTop w:val="0"/>
          <w:marBottom w:val="0"/>
          <w:divBdr>
            <w:top w:val="none" w:sz="0" w:space="0" w:color="auto"/>
            <w:left w:val="none" w:sz="0" w:space="0" w:color="auto"/>
            <w:bottom w:val="none" w:sz="0" w:space="0" w:color="auto"/>
            <w:right w:val="none" w:sz="0" w:space="0" w:color="auto"/>
          </w:divBdr>
        </w:div>
        <w:div w:id="2071150907">
          <w:marLeft w:val="0"/>
          <w:marRight w:val="0"/>
          <w:marTop w:val="0"/>
          <w:marBottom w:val="0"/>
          <w:divBdr>
            <w:top w:val="none" w:sz="0" w:space="0" w:color="auto"/>
            <w:left w:val="none" w:sz="0" w:space="0" w:color="auto"/>
            <w:bottom w:val="none" w:sz="0" w:space="0" w:color="auto"/>
            <w:right w:val="none" w:sz="0" w:space="0" w:color="auto"/>
          </w:divBdr>
        </w:div>
        <w:div w:id="369964604">
          <w:marLeft w:val="0"/>
          <w:marRight w:val="0"/>
          <w:marTop w:val="0"/>
          <w:marBottom w:val="0"/>
          <w:divBdr>
            <w:top w:val="none" w:sz="0" w:space="0" w:color="auto"/>
            <w:left w:val="none" w:sz="0" w:space="0" w:color="auto"/>
            <w:bottom w:val="none" w:sz="0" w:space="0" w:color="auto"/>
            <w:right w:val="none" w:sz="0" w:space="0" w:color="auto"/>
          </w:divBdr>
        </w:div>
        <w:div w:id="794325361">
          <w:marLeft w:val="0"/>
          <w:marRight w:val="0"/>
          <w:marTop w:val="0"/>
          <w:marBottom w:val="0"/>
          <w:divBdr>
            <w:top w:val="none" w:sz="0" w:space="0" w:color="auto"/>
            <w:left w:val="none" w:sz="0" w:space="0" w:color="auto"/>
            <w:bottom w:val="none" w:sz="0" w:space="0" w:color="auto"/>
            <w:right w:val="none" w:sz="0" w:space="0" w:color="auto"/>
          </w:divBdr>
        </w:div>
        <w:div w:id="790438834">
          <w:marLeft w:val="0"/>
          <w:marRight w:val="0"/>
          <w:marTop w:val="0"/>
          <w:marBottom w:val="0"/>
          <w:divBdr>
            <w:top w:val="none" w:sz="0" w:space="0" w:color="auto"/>
            <w:left w:val="none" w:sz="0" w:space="0" w:color="auto"/>
            <w:bottom w:val="none" w:sz="0" w:space="0" w:color="auto"/>
            <w:right w:val="none" w:sz="0" w:space="0" w:color="auto"/>
          </w:divBdr>
        </w:div>
        <w:div w:id="1875076836">
          <w:marLeft w:val="0"/>
          <w:marRight w:val="0"/>
          <w:marTop w:val="0"/>
          <w:marBottom w:val="0"/>
          <w:divBdr>
            <w:top w:val="none" w:sz="0" w:space="0" w:color="auto"/>
            <w:left w:val="none" w:sz="0" w:space="0" w:color="auto"/>
            <w:bottom w:val="none" w:sz="0" w:space="0" w:color="auto"/>
            <w:right w:val="none" w:sz="0" w:space="0" w:color="auto"/>
          </w:divBdr>
        </w:div>
        <w:div w:id="1386951577">
          <w:marLeft w:val="0"/>
          <w:marRight w:val="0"/>
          <w:marTop w:val="0"/>
          <w:marBottom w:val="0"/>
          <w:divBdr>
            <w:top w:val="none" w:sz="0" w:space="0" w:color="auto"/>
            <w:left w:val="none" w:sz="0" w:space="0" w:color="auto"/>
            <w:bottom w:val="none" w:sz="0" w:space="0" w:color="auto"/>
            <w:right w:val="none" w:sz="0" w:space="0" w:color="auto"/>
          </w:divBdr>
        </w:div>
        <w:div w:id="1539659729">
          <w:marLeft w:val="0"/>
          <w:marRight w:val="0"/>
          <w:marTop w:val="0"/>
          <w:marBottom w:val="0"/>
          <w:divBdr>
            <w:top w:val="none" w:sz="0" w:space="0" w:color="auto"/>
            <w:left w:val="none" w:sz="0" w:space="0" w:color="auto"/>
            <w:bottom w:val="none" w:sz="0" w:space="0" w:color="auto"/>
            <w:right w:val="none" w:sz="0" w:space="0" w:color="auto"/>
          </w:divBdr>
          <w:divsChild>
            <w:div w:id="476342319">
              <w:marLeft w:val="0"/>
              <w:marRight w:val="0"/>
              <w:marTop w:val="0"/>
              <w:marBottom w:val="0"/>
              <w:divBdr>
                <w:top w:val="none" w:sz="0" w:space="0" w:color="auto"/>
                <w:left w:val="none" w:sz="0" w:space="0" w:color="auto"/>
                <w:bottom w:val="none" w:sz="0" w:space="0" w:color="auto"/>
                <w:right w:val="none" w:sz="0" w:space="0" w:color="auto"/>
              </w:divBdr>
            </w:div>
            <w:div w:id="2076782064">
              <w:marLeft w:val="0"/>
              <w:marRight w:val="0"/>
              <w:marTop w:val="0"/>
              <w:marBottom w:val="0"/>
              <w:divBdr>
                <w:top w:val="none" w:sz="0" w:space="0" w:color="auto"/>
                <w:left w:val="none" w:sz="0" w:space="0" w:color="auto"/>
                <w:bottom w:val="none" w:sz="0" w:space="0" w:color="auto"/>
                <w:right w:val="none" w:sz="0" w:space="0" w:color="auto"/>
              </w:divBdr>
            </w:div>
            <w:div w:id="1772625274">
              <w:marLeft w:val="0"/>
              <w:marRight w:val="0"/>
              <w:marTop w:val="0"/>
              <w:marBottom w:val="0"/>
              <w:divBdr>
                <w:top w:val="none" w:sz="0" w:space="0" w:color="auto"/>
                <w:left w:val="none" w:sz="0" w:space="0" w:color="auto"/>
                <w:bottom w:val="none" w:sz="0" w:space="0" w:color="auto"/>
                <w:right w:val="none" w:sz="0" w:space="0" w:color="auto"/>
              </w:divBdr>
            </w:div>
            <w:div w:id="556865827">
              <w:marLeft w:val="0"/>
              <w:marRight w:val="0"/>
              <w:marTop w:val="0"/>
              <w:marBottom w:val="0"/>
              <w:divBdr>
                <w:top w:val="none" w:sz="0" w:space="0" w:color="auto"/>
                <w:left w:val="none" w:sz="0" w:space="0" w:color="auto"/>
                <w:bottom w:val="none" w:sz="0" w:space="0" w:color="auto"/>
                <w:right w:val="none" w:sz="0" w:space="0" w:color="auto"/>
              </w:divBdr>
            </w:div>
          </w:divsChild>
        </w:div>
        <w:div w:id="213347792">
          <w:marLeft w:val="0"/>
          <w:marRight w:val="0"/>
          <w:marTop w:val="0"/>
          <w:marBottom w:val="0"/>
          <w:divBdr>
            <w:top w:val="none" w:sz="0" w:space="0" w:color="auto"/>
            <w:left w:val="none" w:sz="0" w:space="0" w:color="auto"/>
            <w:bottom w:val="none" w:sz="0" w:space="0" w:color="auto"/>
            <w:right w:val="none" w:sz="0" w:space="0" w:color="auto"/>
          </w:divBdr>
          <w:divsChild>
            <w:div w:id="385953833">
              <w:marLeft w:val="0"/>
              <w:marRight w:val="0"/>
              <w:marTop w:val="0"/>
              <w:marBottom w:val="0"/>
              <w:divBdr>
                <w:top w:val="none" w:sz="0" w:space="0" w:color="auto"/>
                <w:left w:val="none" w:sz="0" w:space="0" w:color="auto"/>
                <w:bottom w:val="none" w:sz="0" w:space="0" w:color="auto"/>
                <w:right w:val="none" w:sz="0" w:space="0" w:color="auto"/>
              </w:divBdr>
            </w:div>
            <w:div w:id="996685194">
              <w:marLeft w:val="0"/>
              <w:marRight w:val="0"/>
              <w:marTop w:val="0"/>
              <w:marBottom w:val="0"/>
              <w:divBdr>
                <w:top w:val="none" w:sz="0" w:space="0" w:color="auto"/>
                <w:left w:val="none" w:sz="0" w:space="0" w:color="auto"/>
                <w:bottom w:val="none" w:sz="0" w:space="0" w:color="auto"/>
                <w:right w:val="none" w:sz="0" w:space="0" w:color="auto"/>
              </w:divBdr>
            </w:div>
          </w:divsChild>
        </w:div>
        <w:div w:id="1343628797">
          <w:marLeft w:val="0"/>
          <w:marRight w:val="0"/>
          <w:marTop w:val="0"/>
          <w:marBottom w:val="0"/>
          <w:divBdr>
            <w:top w:val="none" w:sz="0" w:space="0" w:color="auto"/>
            <w:left w:val="none" w:sz="0" w:space="0" w:color="auto"/>
            <w:bottom w:val="none" w:sz="0" w:space="0" w:color="auto"/>
            <w:right w:val="none" w:sz="0" w:space="0" w:color="auto"/>
          </w:divBdr>
          <w:divsChild>
            <w:div w:id="1575385138">
              <w:marLeft w:val="0"/>
              <w:marRight w:val="0"/>
              <w:marTop w:val="0"/>
              <w:marBottom w:val="0"/>
              <w:divBdr>
                <w:top w:val="none" w:sz="0" w:space="0" w:color="auto"/>
                <w:left w:val="none" w:sz="0" w:space="0" w:color="auto"/>
                <w:bottom w:val="none" w:sz="0" w:space="0" w:color="auto"/>
                <w:right w:val="none" w:sz="0" w:space="0" w:color="auto"/>
              </w:divBdr>
            </w:div>
            <w:div w:id="1133215456">
              <w:marLeft w:val="0"/>
              <w:marRight w:val="0"/>
              <w:marTop w:val="0"/>
              <w:marBottom w:val="0"/>
              <w:divBdr>
                <w:top w:val="none" w:sz="0" w:space="0" w:color="auto"/>
                <w:left w:val="none" w:sz="0" w:space="0" w:color="auto"/>
                <w:bottom w:val="none" w:sz="0" w:space="0" w:color="auto"/>
                <w:right w:val="none" w:sz="0" w:space="0" w:color="auto"/>
              </w:divBdr>
            </w:div>
            <w:div w:id="1938058149">
              <w:marLeft w:val="0"/>
              <w:marRight w:val="0"/>
              <w:marTop w:val="0"/>
              <w:marBottom w:val="0"/>
              <w:divBdr>
                <w:top w:val="none" w:sz="0" w:space="0" w:color="auto"/>
                <w:left w:val="none" w:sz="0" w:space="0" w:color="auto"/>
                <w:bottom w:val="none" w:sz="0" w:space="0" w:color="auto"/>
                <w:right w:val="none" w:sz="0" w:space="0" w:color="auto"/>
              </w:divBdr>
            </w:div>
          </w:divsChild>
        </w:div>
        <w:div w:id="2070809900">
          <w:marLeft w:val="0"/>
          <w:marRight w:val="0"/>
          <w:marTop w:val="0"/>
          <w:marBottom w:val="0"/>
          <w:divBdr>
            <w:top w:val="none" w:sz="0" w:space="0" w:color="auto"/>
            <w:left w:val="none" w:sz="0" w:space="0" w:color="auto"/>
            <w:bottom w:val="none" w:sz="0" w:space="0" w:color="auto"/>
            <w:right w:val="none" w:sz="0" w:space="0" w:color="auto"/>
          </w:divBdr>
        </w:div>
        <w:div w:id="1260944014">
          <w:marLeft w:val="0"/>
          <w:marRight w:val="0"/>
          <w:marTop w:val="0"/>
          <w:marBottom w:val="0"/>
          <w:divBdr>
            <w:top w:val="none" w:sz="0" w:space="0" w:color="auto"/>
            <w:left w:val="none" w:sz="0" w:space="0" w:color="auto"/>
            <w:bottom w:val="none" w:sz="0" w:space="0" w:color="auto"/>
            <w:right w:val="none" w:sz="0" w:space="0" w:color="auto"/>
          </w:divBdr>
        </w:div>
        <w:div w:id="1228611818">
          <w:marLeft w:val="0"/>
          <w:marRight w:val="0"/>
          <w:marTop w:val="0"/>
          <w:marBottom w:val="0"/>
          <w:divBdr>
            <w:top w:val="none" w:sz="0" w:space="0" w:color="auto"/>
            <w:left w:val="none" w:sz="0" w:space="0" w:color="auto"/>
            <w:bottom w:val="none" w:sz="0" w:space="0" w:color="auto"/>
            <w:right w:val="none" w:sz="0" w:space="0" w:color="auto"/>
          </w:divBdr>
        </w:div>
        <w:div w:id="1148551110">
          <w:marLeft w:val="0"/>
          <w:marRight w:val="0"/>
          <w:marTop w:val="0"/>
          <w:marBottom w:val="0"/>
          <w:divBdr>
            <w:top w:val="none" w:sz="0" w:space="0" w:color="auto"/>
            <w:left w:val="none" w:sz="0" w:space="0" w:color="auto"/>
            <w:bottom w:val="none" w:sz="0" w:space="0" w:color="auto"/>
            <w:right w:val="none" w:sz="0" w:space="0" w:color="auto"/>
          </w:divBdr>
        </w:div>
        <w:div w:id="1916546744">
          <w:marLeft w:val="0"/>
          <w:marRight w:val="0"/>
          <w:marTop w:val="0"/>
          <w:marBottom w:val="0"/>
          <w:divBdr>
            <w:top w:val="none" w:sz="0" w:space="0" w:color="auto"/>
            <w:left w:val="none" w:sz="0" w:space="0" w:color="auto"/>
            <w:bottom w:val="none" w:sz="0" w:space="0" w:color="auto"/>
            <w:right w:val="none" w:sz="0" w:space="0" w:color="auto"/>
          </w:divBdr>
        </w:div>
        <w:div w:id="1666860973">
          <w:marLeft w:val="0"/>
          <w:marRight w:val="0"/>
          <w:marTop w:val="0"/>
          <w:marBottom w:val="0"/>
          <w:divBdr>
            <w:top w:val="none" w:sz="0" w:space="0" w:color="auto"/>
            <w:left w:val="none" w:sz="0" w:space="0" w:color="auto"/>
            <w:bottom w:val="none" w:sz="0" w:space="0" w:color="auto"/>
            <w:right w:val="none" w:sz="0" w:space="0" w:color="auto"/>
          </w:divBdr>
        </w:div>
        <w:div w:id="1368211950">
          <w:marLeft w:val="0"/>
          <w:marRight w:val="0"/>
          <w:marTop w:val="0"/>
          <w:marBottom w:val="0"/>
          <w:divBdr>
            <w:top w:val="none" w:sz="0" w:space="0" w:color="auto"/>
            <w:left w:val="none" w:sz="0" w:space="0" w:color="auto"/>
            <w:bottom w:val="none" w:sz="0" w:space="0" w:color="auto"/>
            <w:right w:val="none" w:sz="0" w:space="0" w:color="auto"/>
          </w:divBdr>
        </w:div>
      </w:divsChild>
    </w:div>
    <w:div w:id="1676029445">
      <w:bodyDiv w:val="1"/>
      <w:marLeft w:val="0"/>
      <w:marRight w:val="0"/>
      <w:marTop w:val="0"/>
      <w:marBottom w:val="0"/>
      <w:divBdr>
        <w:top w:val="none" w:sz="0" w:space="0" w:color="auto"/>
        <w:left w:val="none" w:sz="0" w:space="0" w:color="auto"/>
        <w:bottom w:val="none" w:sz="0" w:space="0" w:color="auto"/>
        <w:right w:val="none" w:sz="0" w:space="0" w:color="auto"/>
      </w:divBdr>
    </w:div>
    <w:div w:id="209473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harpe@wgacademy.org.uk" TargetMode="External"/><Relationship Id="rId5" Type="http://schemas.openxmlformats.org/officeDocument/2006/relationships/numbering" Target="numbering.xml"/><Relationship Id="rId10" Type="http://schemas.openxmlformats.org/officeDocument/2006/relationships/hyperlink" Target="https://www.wgacademy.org.uk/vacancie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0858a6-f927-42d6-b165-dd8b9dd9480b">
      <Terms xmlns="http://schemas.microsoft.com/office/infopath/2007/PartnerControls"/>
    </lcf76f155ced4ddcb4097134ff3c332f>
    <TaxCatchAll xmlns="bc988401-523e-4ba5-a717-d7f43f1ded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81EA45BAA0124DAB405168F32A0210" ma:contentTypeVersion="17" ma:contentTypeDescription="Create a new document." ma:contentTypeScope="" ma:versionID="f5c62500bf8c06b48fd8c421a32f0738">
  <xsd:schema xmlns:xsd="http://www.w3.org/2001/XMLSchema" xmlns:xs="http://www.w3.org/2001/XMLSchema" xmlns:p="http://schemas.microsoft.com/office/2006/metadata/properties" xmlns:ns2="040858a6-f927-42d6-b165-dd8b9dd9480b" xmlns:ns3="bc988401-523e-4ba5-a717-d7f43f1ded84" targetNamespace="http://schemas.microsoft.com/office/2006/metadata/properties" ma:root="true" ma:fieldsID="309cde02ca236b5b9f68effa623b6b4c" ns2:_="" ns3:_="">
    <xsd:import namespace="040858a6-f927-42d6-b165-dd8b9dd9480b"/>
    <xsd:import namespace="bc988401-523e-4ba5-a717-d7f43f1ded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58a6-f927-42d6-b165-dd8b9dd9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386631-cab2-46c0-a4ab-0c4c61f48f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88401-523e-4ba5-a717-d7f43f1ded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e17f01-6180-4b69-be5f-99321d10daaa}" ma:internalName="TaxCatchAll" ma:showField="CatchAllData" ma:web="bc988401-523e-4ba5-a717-d7f43f1ded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2B119-680E-4BD2-8E33-F7A42D3E1C99}">
  <ds:schemaRefs>
    <ds:schemaRef ds:uri="http://schemas.microsoft.com/sharepoint/v3/contenttype/forms"/>
  </ds:schemaRefs>
</ds:datastoreItem>
</file>

<file path=customXml/itemProps2.xml><?xml version="1.0" encoding="utf-8"?>
<ds:datastoreItem xmlns:ds="http://schemas.openxmlformats.org/officeDocument/2006/customXml" ds:itemID="{9A4FF314-CC8A-481F-AB99-80B87A8D9DB8}">
  <ds:schemaRefs>
    <ds:schemaRef ds:uri="http://schemas.openxmlformats.org/officeDocument/2006/bibliography"/>
  </ds:schemaRefs>
</ds:datastoreItem>
</file>

<file path=customXml/itemProps3.xml><?xml version="1.0" encoding="utf-8"?>
<ds:datastoreItem xmlns:ds="http://schemas.openxmlformats.org/officeDocument/2006/customXml" ds:itemID="{BAF4E22E-1447-4041-8522-64B673EF61B8}">
  <ds:schemaRefs>
    <ds:schemaRef ds:uri="bc988401-523e-4ba5-a717-d7f43f1ded84"/>
    <ds:schemaRef ds:uri="040858a6-f927-42d6-b165-dd8b9dd9480b"/>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10E22630-B69B-4A25-A08B-212596887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58a6-f927-42d6-b165-dd8b9dd9480b"/>
    <ds:schemaRef ds:uri="bc988401-523e-4ba5-a717-d7f43f1de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374</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Moore</dc:creator>
  <cp:keywords/>
  <cp:lastModifiedBy>Estelle Sharpe (The West Grantham Academies Trust)</cp:lastModifiedBy>
  <cp:revision>4</cp:revision>
  <cp:lastPrinted>2024-10-14T14:54:00Z</cp:lastPrinted>
  <dcterms:created xsi:type="dcterms:W3CDTF">2025-05-13T07:52:00Z</dcterms:created>
  <dcterms:modified xsi:type="dcterms:W3CDTF">2025-05-13T08:01:00Z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0x0101003481EA45BAA0124DAB405168F32A0210</vt:lpwstr>
  </property>
</Properties>
</file>