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2" w:type="dxa"/>
        <w:tblLook w:val="00A0" w:firstRow="1" w:lastRow="0" w:firstColumn="1" w:lastColumn="0" w:noHBand="0" w:noVBand="0"/>
      </w:tblPr>
      <w:tblGrid>
        <w:gridCol w:w="945"/>
        <w:gridCol w:w="9067"/>
      </w:tblGrid>
      <w:tr w:rsidR="003755E7" w:rsidRPr="00042C1D" w14:paraId="7EDB3184" w14:textId="77777777" w:rsidTr="000672A9">
        <w:trPr>
          <w:trHeight w:val="2252"/>
        </w:trPr>
        <w:tc>
          <w:tcPr>
            <w:tcW w:w="945" w:type="dxa"/>
            <w:vAlign w:val="center"/>
          </w:tcPr>
          <w:p w14:paraId="7EDB3180" w14:textId="77777777" w:rsidR="003755E7" w:rsidRPr="00CF0A7C" w:rsidRDefault="003755E7" w:rsidP="00F65421">
            <w:pPr>
              <w:rPr>
                <w:sz w:val="24"/>
                <w:szCs w:val="24"/>
              </w:rPr>
            </w:pPr>
          </w:p>
        </w:tc>
        <w:tc>
          <w:tcPr>
            <w:tcW w:w="9067"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001B08EF">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1B08EF">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1DEF3098" w:rsidR="002F4D9B" w:rsidRPr="00440138" w:rsidRDefault="00FD4DC3" w:rsidP="00F65421">
            <w:pPr>
              <w:ind w:right="-74"/>
              <w:jc w:val="center"/>
              <w:rPr>
                <w:b/>
                <w:color w:val="000000"/>
                <w:spacing w:val="-5"/>
              </w:rPr>
            </w:pPr>
            <w:r>
              <w:rPr>
                <w:b/>
                <w:color w:val="000000"/>
                <w:spacing w:val="-5"/>
              </w:rPr>
              <w:t>HR Advisor</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751D8EA3" w:rsidR="002F4D9B" w:rsidRPr="00042C1D" w:rsidRDefault="00FD4DC3" w:rsidP="00F65421">
            <w:pPr>
              <w:spacing w:before="120" w:after="120"/>
              <w:ind w:right="-74"/>
              <w:rPr>
                <w:b/>
                <w:bCs/>
                <w:color w:val="000000"/>
                <w:spacing w:val="2"/>
              </w:rPr>
            </w:pPr>
            <w:r>
              <w:rPr>
                <w:b/>
                <w:bCs/>
                <w:color w:val="000000"/>
                <w:spacing w:val="2"/>
              </w:rPr>
              <w:t>24 November</w:t>
            </w:r>
            <w:r w:rsidR="00C03BA4">
              <w:rPr>
                <w:b/>
                <w:bCs/>
                <w:color w:val="000000"/>
                <w:spacing w:val="2"/>
              </w:rPr>
              <w:t xml:space="preserve"> 2025</w:t>
            </w:r>
          </w:p>
        </w:tc>
      </w:tr>
      <w:tr w:rsidR="002F4D9B" w:rsidRPr="00042C1D" w14:paraId="7EDB318F" w14:textId="77777777" w:rsidTr="001B08EF">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001B08EF">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1B08EF">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1B08EF">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001B08EF">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001B08EF">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Email address:</w:t>
            </w:r>
            <w:r w:rsidRPr="00042C1D">
              <w:rPr>
                <w:color w:val="000000"/>
                <w:spacing w:val="-1"/>
              </w:rPr>
              <w:t>:</w:t>
            </w:r>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001B08EF">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001B08EF">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001B08EF">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1B08EF">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001B08EF">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001B08EF">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lastRenderedPageBreak/>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br w:type="page"/>
              <w:t>3. PREVIOUS EMPLOYMENT</w:t>
            </w:r>
          </w:p>
        </w:tc>
      </w:tr>
      <w:tr w:rsidR="009132E1" w:rsidRPr="00042C1D" w14:paraId="7EDB31D2" w14:textId="77777777" w:rsidTr="001B08EF">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1B08EF">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1B08EF">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1B08EF">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1B08EF">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001B08EF">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1B08EF">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1B08EF">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1B08EF">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1B08EF">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1B08EF">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1B08EF">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001B08EF">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1B08EF">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1B08EF">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001B08EF">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001B08EF">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lastRenderedPageBreak/>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001B08EF">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1B08EF">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001B08EF">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1B08EF">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001B08EF">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001B08EF">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001B08EF">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001B08EF">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001B08EF">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001B08EF">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001B08EF">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1B08EF">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lastRenderedPageBreak/>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6"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7"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8"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8"/>
          </w:p>
        </w:tc>
      </w:tr>
      <w:tr w:rsidR="00956185" w:rsidRPr="00042C1D" w14:paraId="7EDB32FA" w14:textId="77777777" w:rsidTr="00B27EFB">
        <w:tc>
          <w:tcPr>
            <w:tcW w:w="10060" w:type="dxa"/>
            <w:gridSpan w:val="2"/>
            <w:tcBorders>
              <w:bottom w:val="single" w:sz="4" w:space="0" w:color="auto"/>
            </w:tcBorders>
          </w:tcPr>
          <w:p w14:paraId="7EDB32F9" w14:textId="43DCAB95" w:rsidR="00956185" w:rsidRPr="00042C1D" w:rsidRDefault="00956185" w:rsidP="00956185">
            <w:pPr>
              <w:spacing w:before="200" w:after="200"/>
              <w:ind w:right="-75"/>
              <w:rPr>
                <w:color w:val="000000"/>
                <w:spacing w:val="-2"/>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9"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9"/>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60"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60"/>
          </w:p>
        </w:tc>
      </w:tr>
      <w:tr w:rsidR="00956185" w:rsidRPr="00042C1D" w14:paraId="7EDB3307" w14:textId="77777777" w:rsidTr="00B27EFB">
        <w:trPr>
          <w:trHeight w:val="1131"/>
        </w:trPr>
        <w:tc>
          <w:tcPr>
            <w:tcW w:w="10060" w:type="dxa"/>
            <w:gridSpan w:val="2"/>
          </w:tcPr>
          <w:p w14:paraId="7EDB3305" w14:textId="6D1D2DF9" w:rsidR="00956185" w:rsidRDefault="00956185" w:rsidP="00F51AD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to:</w:t>
            </w:r>
            <w:r>
              <w:rPr>
                <w:b/>
                <w:color w:val="000000"/>
              </w:rPr>
              <w:t xml:space="preserve"> email:  </w:t>
            </w:r>
            <w:r w:rsidR="00FD4DC3">
              <w:rPr>
                <w:b/>
                <w:color w:val="000000"/>
              </w:rPr>
              <w:t>jo.smith</w:t>
            </w:r>
            <w:r>
              <w:rPr>
                <w:b/>
                <w:color w:val="000000"/>
              </w:rPr>
              <w:t>@snmat.org.uk</w:t>
            </w:r>
          </w:p>
          <w:p w14:paraId="7EDB3306" w14:textId="77777777" w:rsidR="00956185" w:rsidRPr="00042C1D"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71D7" w14:textId="77777777" w:rsidR="003E0BD0" w:rsidRDefault="003E0BD0">
      <w:r>
        <w:separator/>
      </w:r>
    </w:p>
  </w:endnote>
  <w:endnote w:type="continuationSeparator" w:id="0">
    <w:p w14:paraId="7D98146A" w14:textId="77777777" w:rsidR="003E0BD0" w:rsidRDefault="003E0BD0">
      <w:r>
        <w:continuationSeparator/>
      </w:r>
    </w:p>
  </w:endnote>
  <w:endnote w:type="continuationNotice" w:id="1">
    <w:p w14:paraId="0B24BF79" w14:textId="77777777" w:rsidR="003E0BD0" w:rsidRDefault="003E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D010" w14:textId="118927BE" w:rsidR="009C498C" w:rsidRPr="009C498C" w:rsidRDefault="009C498C">
    <w:pPr>
      <w:pStyle w:val="Footer"/>
      <w:rPr>
        <w:sz w:val="16"/>
        <w:szCs w:val="16"/>
      </w:rPr>
    </w:pPr>
    <w:r w:rsidRPr="009C498C">
      <w:rPr>
        <w:sz w:val="16"/>
        <w:szCs w:val="16"/>
      </w:rPr>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8322" w14:textId="77777777" w:rsidR="003E0BD0" w:rsidRDefault="003E0BD0">
      <w:r>
        <w:separator/>
      </w:r>
    </w:p>
  </w:footnote>
  <w:footnote w:type="continuationSeparator" w:id="0">
    <w:p w14:paraId="7EF6DDEA" w14:textId="77777777" w:rsidR="003E0BD0" w:rsidRDefault="003E0BD0">
      <w:r>
        <w:continuationSeparator/>
      </w:r>
    </w:p>
  </w:footnote>
  <w:footnote w:type="continuationNotice" w:id="1">
    <w:p w14:paraId="73720B53" w14:textId="77777777" w:rsidR="003E0BD0" w:rsidRDefault="003E0BD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1143EE"/>
    <w:rsid w:val="00117611"/>
    <w:rsid w:val="00121ACD"/>
    <w:rsid w:val="0013695D"/>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80E88"/>
    <w:rsid w:val="002A351A"/>
    <w:rsid w:val="002D6755"/>
    <w:rsid w:val="002E4522"/>
    <w:rsid w:val="002F218F"/>
    <w:rsid w:val="002F2DDA"/>
    <w:rsid w:val="002F4D9B"/>
    <w:rsid w:val="00310D87"/>
    <w:rsid w:val="00315AA9"/>
    <w:rsid w:val="0032570F"/>
    <w:rsid w:val="00337DCB"/>
    <w:rsid w:val="00340821"/>
    <w:rsid w:val="00344207"/>
    <w:rsid w:val="00345BA9"/>
    <w:rsid w:val="00373898"/>
    <w:rsid w:val="003755E7"/>
    <w:rsid w:val="003859D7"/>
    <w:rsid w:val="003B00A9"/>
    <w:rsid w:val="003B264D"/>
    <w:rsid w:val="003C0283"/>
    <w:rsid w:val="003C1319"/>
    <w:rsid w:val="003C2958"/>
    <w:rsid w:val="003C2DB2"/>
    <w:rsid w:val="003C7CBB"/>
    <w:rsid w:val="003E0BD0"/>
    <w:rsid w:val="003E67A6"/>
    <w:rsid w:val="003E7B7B"/>
    <w:rsid w:val="00440138"/>
    <w:rsid w:val="004473B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6101AB"/>
    <w:rsid w:val="00610F1F"/>
    <w:rsid w:val="0062246E"/>
    <w:rsid w:val="006426E9"/>
    <w:rsid w:val="006569D3"/>
    <w:rsid w:val="00675BB2"/>
    <w:rsid w:val="00683252"/>
    <w:rsid w:val="0068528F"/>
    <w:rsid w:val="006B5254"/>
    <w:rsid w:val="006B7856"/>
    <w:rsid w:val="006C5138"/>
    <w:rsid w:val="006E111E"/>
    <w:rsid w:val="006F4525"/>
    <w:rsid w:val="00700FF4"/>
    <w:rsid w:val="00716338"/>
    <w:rsid w:val="00742029"/>
    <w:rsid w:val="0075685E"/>
    <w:rsid w:val="00766B9D"/>
    <w:rsid w:val="00772D4F"/>
    <w:rsid w:val="007738E2"/>
    <w:rsid w:val="007811BA"/>
    <w:rsid w:val="00784B04"/>
    <w:rsid w:val="007C59B5"/>
    <w:rsid w:val="007D474B"/>
    <w:rsid w:val="007E21D0"/>
    <w:rsid w:val="007F2900"/>
    <w:rsid w:val="008100CA"/>
    <w:rsid w:val="00810CDD"/>
    <w:rsid w:val="00816BA1"/>
    <w:rsid w:val="00824A06"/>
    <w:rsid w:val="008425E9"/>
    <w:rsid w:val="008566BD"/>
    <w:rsid w:val="00874DC6"/>
    <w:rsid w:val="008B772F"/>
    <w:rsid w:val="00905115"/>
    <w:rsid w:val="00906D76"/>
    <w:rsid w:val="009132E1"/>
    <w:rsid w:val="00916221"/>
    <w:rsid w:val="00935DA5"/>
    <w:rsid w:val="0093717B"/>
    <w:rsid w:val="00956185"/>
    <w:rsid w:val="009619FC"/>
    <w:rsid w:val="009962B0"/>
    <w:rsid w:val="009A6799"/>
    <w:rsid w:val="009B6631"/>
    <w:rsid w:val="009B7BF2"/>
    <w:rsid w:val="009C498C"/>
    <w:rsid w:val="009F45EF"/>
    <w:rsid w:val="00A05BA5"/>
    <w:rsid w:val="00A1316E"/>
    <w:rsid w:val="00A20C9C"/>
    <w:rsid w:val="00A22C9D"/>
    <w:rsid w:val="00A24630"/>
    <w:rsid w:val="00A36BEE"/>
    <w:rsid w:val="00A46531"/>
    <w:rsid w:val="00A529D8"/>
    <w:rsid w:val="00A63656"/>
    <w:rsid w:val="00A83946"/>
    <w:rsid w:val="00A8515E"/>
    <w:rsid w:val="00AB08F7"/>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D4E75"/>
    <w:rsid w:val="00BE7034"/>
    <w:rsid w:val="00C03BA4"/>
    <w:rsid w:val="00C14730"/>
    <w:rsid w:val="00C16504"/>
    <w:rsid w:val="00C26256"/>
    <w:rsid w:val="00C2719D"/>
    <w:rsid w:val="00C3594A"/>
    <w:rsid w:val="00C73A62"/>
    <w:rsid w:val="00C76084"/>
    <w:rsid w:val="00C85A5C"/>
    <w:rsid w:val="00CA7BB2"/>
    <w:rsid w:val="00CC3D6A"/>
    <w:rsid w:val="00CF0323"/>
    <w:rsid w:val="00CF0A7C"/>
    <w:rsid w:val="00CF65E3"/>
    <w:rsid w:val="00CF6969"/>
    <w:rsid w:val="00D3712B"/>
    <w:rsid w:val="00D709E2"/>
    <w:rsid w:val="00D81156"/>
    <w:rsid w:val="00DA3AC4"/>
    <w:rsid w:val="00DC1B69"/>
    <w:rsid w:val="00DE4273"/>
    <w:rsid w:val="00DE7521"/>
    <w:rsid w:val="00E3033E"/>
    <w:rsid w:val="00E47198"/>
    <w:rsid w:val="00E5137B"/>
    <w:rsid w:val="00E54102"/>
    <w:rsid w:val="00E5521F"/>
    <w:rsid w:val="00E62F47"/>
    <w:rsid w:val="00E63E40"/>
    <w:rsid w:val="00E667B0"/>
    <w:rsid w:val="00E827EC"/>
    <w:rsid w:val="00EB0261"/>
    <w:rsid w:val="00EE21AA"/>
    <w:rsid w:val="00EE3D15"/>
    <w:rsid w:val="00EF275D"/>
    <w:rsid w:val="00EF3D36"/>
    <w:rsid w:val="00EF47ED"/>
    <w:rsid w:val="00F03BC8"/>
    <w:rsid w:val="00F11CF7"/>
    <w:rsid w:val="00F24A49"/>
    <w:rsid w:val="00F37C56"/>
    <w:rsid w:val="00F51AD5"/>
    <w:rsid w:val="00F65421"/>
    <w:rsid w:val="00FC02B5"/>
    <w:rsid w:val="00FC4C21"/>
    <w:rsid w:val="00FD4DC3"/>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 ds:uri="28909370-c553-4a3c-b6ff-6646f3aad87e"/>
    <ds:schemaRef ds:uri="6ddc1507-1647-480b-a41a-f9a01f8ab0bd"/>
  </ds:schemaRefs>
</ds:datastoreItem>
</file>

<file path=customXml/itemProps3.xml><?xml version="1.0" encoding="utf-8"?>
<ds:datastoreItem xmlns:ds="http://schemas.openxmlformats.org/officeDocument/2006/customXml" ds:itemID="{CDAC9183-1D24-49C9-8E83-263094BE7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1574</Words>
  <Characters>10696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4</cp:revision>
  <cp:lastPrinted>2016-01-05T13:07:00Z</cp:lastPrinted>
  <dcterms:created xsi:type="dcterms:W3CDTF">2025-06-09T13:19:00Z</dcterms:created>
  <dcterms:modified xsi:type="dcterms:W3CDTF">2025-11-03T16:15:00Z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