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2" w:type="dxa"/>
        <w:tblLook w:val="00A0" w:firstRow="1" w:lastRow="0" w:firstColumn="1" w:lastColumn="0" w:noHBand="0" w:noVBand="0"/>
      </w:tblPr>
      <w:tblGrid>
        <w:gridCol w:w="945"/>
        <w:gridCol w:w="9067"/>
      </w:tblGrid>
      <w:tr w:rsidR="003755E7" w:rsidRPr="00042C1D" w14:paraId="7EDB3184" w14:textId="77777777" w:rsidTr="000672A9">
        <w:trPr>
          <w:trHeight w:val="2252"/>
        </w:trPr>
        <w:tc>
          <w:tcPr>
            <w:tcW w:w="945" w:type="dxa"/>
            <w:vAlign w:val="center"/>
          </w:tcPr>
          <w:p w14:paraId="7EDB3180" w14:textId="77777777" w:rsidR="003755E7" w:rsidRPr="00CF0A7C" w:rsidRDefault="003755E7" w:rsidP="00F65421">
            <w:pPr>
              <w:rPr>
                <w:sz w:val="24"/>
                <w:szCs w:val="24"/>
              </w:rPr>
            </w:pPr>
          </w:p>
        </w:tc>
        <w:tc>
          <w:tcPr>
            <w:tcW w:w="9067"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008519E2" w14:textId="77777777" w:rsidR="00E135F7" w:rsidRDefault="00E135F7" w:rsidP="00C05EE6">
            <w:pPr>
              <w:ind w:right="-74"/>
              <w:rPr>
                <w:b/>
                <w:color w:val="000000"/>
                <w:spacing w:val="-5"/>
              </w:rPr>
            </w:pPr>
            <w:r>
              <w:rPr>
                <w:b/>
                <w:color w:val="000000"/>
                <w:spacing w:val="-5"/>
              </w:rPr>
              <w:t>Teaching</w:t>
            </w:r>
            <w:r w:rsidR="005E2396">
              <w:rPr>
                <w:b/>
                <w:color w:val="000000"/>
                <w:spacing w:val="-5"/>
              </w:rPr>
              <w:t xml:space="preserve"> Assistant</w:t>
            </w:r>
            <w:r>
              <w:rPr>
                <w:b/>
                <w:color w:val="000000"/>
                <w:spacing w:val="-5"/>
              </w:rPr>
              <w:t xml:space="preserve"> </w:t>
            </w:r>
          </w:p>
          <w:p w14:paraId="7EDB318A" w14:textId="0864079F" w:rsidR="002F4D9B" w:rsidRPr="00440138" w:rsidRDefault="00E135F7" w:rsidP="00C05EE6">
            <w:pPr>
              <w:ind w:right="-74"/>
              <w:rPr>
                <w:b/>
                <w:color w:val="000000"/>
                <w:spacing w:val="-5"/>
              </w:rPr>
            </w:pPr>
            <w:r>
              <w:rPr>
                <w:b/>
                <w:color w:val="000000"/>
                <w:spacing w:val="-5"/>
              </w:rPr>
              <w:t>Grade 2</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3BEAB355" w:rsidR="002F4D9B" w:rsidRPr="00042C1D" w:rsidRDefault="005E2396" w:rsidP="00F65421">
            <w:pPr>
              <w:spacing w:before="120" w:after="120"/>
              <w:ind w:right="-74"/>
              <w:rPr>
                <w:b/>
                <w:bCs/>
                <w:color w:val="000000"/>
                <w:spacing w:val="2"/>
              </w:rPr>
            </w:pPr>
            <w:r>
              <w:rPr>
                <w:b/>
                <w:bCs/>
                <w:color w:val="000000"/>
                <w:spacing w:val="2"/>
              </w:rPr>
              <w:t>20</w:t>
            </w:r>
            <w:r w:rsidRPr="005E2396">
              <w:rPr>
                <w:b/>
                <w:bCs/>
                <w:color w:val="000000"/>
                <w:spacing w:val="2"/>
                <w:vertAlign w:val="superscript"/>
              </w:rPr>
              <w:t>th</w:t>
            </w:r>
            <w:r>
              <w:rPr>
                <w:b/>
                <w:bCs/>
                <w:color w:val="000000"/>
                <w:spacing w:val="2"/>
              </w:rPr>
              <w:t xml:space="preserve"> March</w:t>
            </w:r>
            <w:r w:rsidR="00C05EE6">
              <w:rPr>
                <w:b/>
                <w:bCs/>
                <w:color w:val="000000"/>
                <w:spacing w:val="2"/>
              </w:rPr>
              <w:t xml:space="preserve"> 202</w:t>
            </w:r>
            <w:r>
              <w:rPr>
                <w:b/>
                <w:bCs/>
                <w:color w:val="000000"/>
                <w:spacing w:val="2"/>
              </w:rPr>
              <w:t>6</w:t>
            </w: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001B08EF">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001B08EF">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t>6. REFEREES</w:t>
            </w:r>
          </w:p>
        </w:tc>
      </w:tr>
      <w:tr w:rsidR="0018238F" w:rsidRPr="00042C1D" w14:paraId="7EDB3281" w14:textId="77777777" w:rsidTr="001B08EF">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lastRenderedPageBreak/>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tcPr>
          <w:p w14:paraId="7EDB32AF" w14:textId="74BD9166" w:rsidR="0018238F" w:rsidRPr="00042C1D" w:rsidRDefault="0018238F" w:rsidP="0018238F">
            <w:pPr>
              <w:spacing w:before="200" w:after="200"/>
              <w:ind w:right="-75"/>
              <w:rPr>
                <w:color w:val="000000"/>
                <w:spacing w:val="1"/>
              </w:rPr>
            </w:pPr>
            <w:r w:rsidRPr="00042C1D">
              <w:rPr>
                <w:color w:val="000000"/>
              </w:rPr>
              <w:t xml:space="preserve">Do you give consent to us contacting your present </w:t>
            </w:r>
            <w:r w:rsidR="00C05EE6">
              <w:rPr>
                <w:color w:val="000000"/>
              </w:rPr>
              <w:t>e</w:t>
            </w:r>
            <w:r w:rsidRPr="00042C1D">
              <w:rPr>
                <w:color w:val="000000"/>
              </w:rPr>
              <w:t>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3977CF74" w14:textId="77777777" w:rsidR="00075134" w:rsidRDefault="00075134" w:rsidP="00075134"/>
          <w:p w14:paraId="7EDB32B4" w14:textId="77777777" w:rsidR="00C05EE6" w:rsidRDefault="00C05EE6" w:rsidP="00075134"/>
        </w:tc>
      </w:tr>
    </w:tbl>
    <w:p w14:paraId="7EDB32B6" w14:textId="77777777" w:rsidR="009B7BF2" w:rsidRDefault="009B7BF2">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8"/>
        <w:gridCol w:w="3392"/>
      </w:tblGrid>
      <w:tr w:rsidR="00A05BA5" w:rsidRPr="00042C1D" w14:paraId="7EDB32B8" w14:textId="77777777" w:rsidTr="00C05EE6">
        <w:trPr>
          <w:trHeight w:val="660"/>
        </w:trPr>
        <w:tc>
          <w:tcPr>
            <w:tcW w:w="1003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C05EE6">
        <w:trPr>
          <w:trHeight w:val="6770"/>
        </w:trPr>
        <w:tc>
          <w:tcPr>
            <w:tcW w:w="1003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00C05EE6">
        <w:trPr>
          <w:trHeight w:val="646"/>
        </w:trPr>
        <w:tc>
          <w:tcPr>
            <w:tcW w:w="1003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C05EE6">
        <w:trPr>
          <w:trHeight w:val="1512"/>
        </w:trPr>
        <w:tc>
          <w:tcPr>
            <w:tcW w:w="1003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C05EE6">
        <w:trPr>
          <w:trHeight w:val="616"/>
        </w:trPr>
        <w:tc>
          <w:tcPr>
            <w:tcW w:w="1003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C05EE6">
        <w:trPr>
          <w:trHeight w:val="616"/>
        </w:trPr>
        <w:tc>
          <w:tcPr>
            <w:tcW w:w="1003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00C05EE6">
        <w:trPr>
          <w:trHeight w:val="602"/>
        </w:trPr>
        <w:tc>
          <w:tcPr>
            <w:tcW w:w="1003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C05EE6">
        <w:trPr>
          <w:trHeight w:val="660"/>
        </w:trPr>
        <w:tc>
          <w:tcPr>
            <w:tcW w:w="1003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C05EE6">
        <w:trPr>
          <w:trHeight w:val="837"/>
        </w:trPr>
        <w:tc>
          <w:tcPr>
            <w:tcW w:w="1003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C05EE6">
        <w:trPr>
          <w:trHeight w:val="660"/>
        </w:trPr>
        <w:tc>
          <w:tcPr>
            <w:tcW w:w="1003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C05EE6">
        <w:trPr>
          <w:trHeight w:val="616"/>
        </w:trPr>
        <w:tc>
          <w:tcPr>
            <w:tcW w:w="1003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C05EE6">
        <w:trPr>
          <w:trHeight w:val="646"/>
        </w:trPr>
        <w:tc>
          <w:tcPr>
            <w:tcW w:w="1003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C05EE6">
        <w:trPr>
          <w:trHeight w:val="616"/>
        </w:trPr>
        <w:tc>
          <w:tcPr>
            <w:tcW w:w="6638" w:type="dxa"/>
          </w:tcPr>
          <w:p w14:paraId="7EDB32E4" w14:textId="77777777" w:rsidR="00956185" w:rsidRPr="00042C1D" w:rsidRDefault="00956185" w:rsidP="00956185">
            <w:pPr>
              <w:spacing w:before="200" w:after="200"/>
              <w:ind w:right="-75"/>
              <w:rPr>
                <w:color w:val="000000"/>
                <w:spacing w:val="1"/>
              </w:rPr>
            </w:pPr>
            <w:r>
              <w:rPr>
                <w:color w:val="000000"/>
                <w:spacing w:val="1"/>
              </w:rPr>
              <w:lastRenderedPageBreak/>
              <w:t>Are you interested in job sharing</w:t>
            </w:r>
            <w:r w:rsidRPr="00042C1D">
              <w:rPr>
                <w:color w:val="000000"/>
                <w:spacing w:val="1"/>
              </w:rPr>
              <w:t>?</w:t>
            </w:r>
          </w:p>
        </w:tc>
        <w:tc>
          <w:tcPr>
            <w:tcW w:w="3391"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C05EE6">
        <w:trPr>
          <w:trHeight w:val="1057"/>
        </w:trPr>
        <w:tc>
          <w:tcPr>
            <w:tcW w:w="663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391"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6"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7EDB32EC" w14:textId="77777777" w:rsidTr="00C05EE6">
        <w:trPr>
          <w:trHeight w:val="616"/>
        </w:trPr>
        <w:tc>
          <w:tcPr>
            <w:tcW w:w="663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391"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C05EE6">
        <w:trPr>
          <w:trHeight w:val="602"/>
        </w:trPr>
        <w:tc>
          <w:tcPr>
            <w:tcW w:w="663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391"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C05EE6">
        <w:trPr>
          <w:trHeight w:val="1042"/>
        </w:trPr>
        <w:tc>
          <w:tcPr>
            <w:tcW w:w="1003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7"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07D22A97" w14:textId="77777777" w:rsidTr="00C05EE6">
        <w:trPr>
          <w:trHeight w:val="515"/>
        </w:trPr>
        <w:tc>
          <w:tcPr>
            <w:tcW w:w="1003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C05EE6">
        <w:trPr>
          <w:trHeight w:val="1292"/>
        </w:trPr>
        <w:tc>
          <w:tcPr>
            <w:tcW w:w="663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391"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C05EE6">
        <w:trPr>
          <w:trHeight w:val="303"/>
        </w:trPr>
        <w:tc>
          <w:tcPr>
            <w:tcW w:w="6638" w:type="dxa"/>
          </w:tcPr>
          <w:p w14:paraId="79847FB5" w14:textId="77777777" w:rsidR="00956185" w:rsidRDefault="00956185" w:rsidP="00956185">
            <w:pPr>
              <w:spacing w:before="200" w:after="200"/>
              <w:ind w:right="-75"/>
              <w:rPr>
                <w:color w:val="000000"/>
                <w:spacing w:val="1"/>
              </w:rPr>
            </w:pPr>
          </w:p>
        </w:tc>
        <w:tc>
          <w:tcPr>
            <w:tcW w:w="3391"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C05EE6">
        <w:trPr>
          <w:trHeight w:val="1277"/>
        </w:trPr>
        <w:tc>
          <w:tcPr>
            <w:tcW w:w="663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391"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C05EE6">
        <w:trPr>
          <w:trHeight w:val="616"/>
        </w:trPr>
        <w:tc>
          <w:tcPr>
            <w:tcW w:w="1003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8"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8"/>
          </w:p>
        </w:tc>
      </w:tr>
      <w:tr w:rsidR="00956185" w:rsidRPr="00042C1D" w14:paraId="7EDB32FA" w14:textId="77777777" w:rsidTr="00C05EE6">
        <w:trPr>
          <w:trHeight w:val="1733"/>
        </w:trPr>
        <w:tc>
          <w:tcPr>
            <w:tcW w:w="10030" w:type="dxa"/>
            <w:gridSpan w:val="2"/>
            <w:tcBorders>
              <w:bottom w:val="single" w:sz="4" w:space="0" w:color="auto"/>
            </w:tcBorders>
          </w:tcPr>
          <w:p w14:paraId="7EDB32F9" w14:textId="43DCAB95" w:rsidR="00956185" w:rsidRPr="00042C1D" w:rsidRDefault="00956185" w:rsidP="00956185">
            <w:pPr>
              <w:spacing w:before="200" w:after="200"/>
              <w:ind w:right="-75"/>
              <w:rPr>
                <w:color w:val="000000"/>
                <w:spacing w:val="-2"/>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56185" w:rsidRPr="007811BA" w14:paraId="7EDB32FC" w14:textId="77777777" w:rsidTr="00C05EE6">
        <w:trPr>
          <w:trHeight w:val="660"/>
        </w:trPr>
        <w:tc>
          <w:tcPr>
            <w:tcW w:w="1003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t>12. DECLARATION</w:t>
            </w:r>
          </w:p>
        </w:tc>
      </w:tr>
      <w:tr w:rsidR="00956185" w:rsidRPr="00042C1D" w14:paraId="7EDB3300" w14:textId="77777777" w:rsidTr="00C05EE6">
        <w:trPr>
          <w:trHeight w:val="1984"/>
        </w:trPr>
        <w:tc>
          <w:tcPr>
            <w:tcW w:w="1003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C05EE6">
        <w:trPr>
          <w:trHeight w:val="616"/>
        </w:trPr>
        <w:tc>
          <w:tcPr>
            <w:tcW w:w="663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9"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9"/>
          </w:p>
        </w:tc>
        <w:tc>
          <w:tcPr>
            <w:tcW w:w="3391"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0"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0"/>
          </w:p>
        </w:tc>
      </w:tr>
      <w:tr w:rsidR="00956185" w:rsidRPr="00042C1D" w14:paraId="7EDB3307" w14:textId="77777777" w:rsidTr="00C05EE6">
        <w:trPr>
          <w:trHeight w:val="1107"/>
        </w:trPr>
        <w:tc>
          <w:tcPr>
            <w:tcW w:w="1003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52024BD3" w14:textId="39E95364" w:rsidR="00C05EE6" w:rsidRDefault="005E2396" w:rsidP="00C05EE6">
            <w:pPr>
              <w:shd w:val="clear" w:color="auto" w:fill="FFFFFF"/>
              <w:spacing w:before="200" w:after="200"/>
              <w:ind w:right="23"/>
              <w:jc w:val="both"/>
              <w:rPr>
                <w:b/>
                <w:color w:val="000000"/>
              </w:rPr>
            </w:pPr>
            <w:r>
              <w:rPr>
                <w:b/>
                <w:color w:val="000000"/>
              </w:rPr>
              <w:t>The</w:t>
            </w:r>
            <w:r w:rsidR="00C055FF">
              <w:rPr>
                <w:b/>
                <w:color w:val="000000"/>
              </w:rPr>
              <w:t xml:space="preserve"> Office Manager</w:t>
            </w:r>
            <w:r w:rsidR="00956185">
              <w:rPr>
                <w:b/>
                <w:color w:val="000000"/>
              </w:rPr>
              <w:t xml:space="preserve"> at </w:t>
            </w:r>
            <w:hyperlink r:id="rId12" w:history="1">
              <w:r w:rsidR="00FD4248" w:rsidRPr="00E539E6">
                <w:rPr>
                  <w:rStyle w:val="Hyperlink"/>
                  <w:b/>
                </w:rPr>
                <w:t>office@s</w:t>
              </w:r>
              <w:r w:rsidR="00FD4248" w:rsidRPr="00E539E6">
                <w:rPr>
                  <w:rStyle w:val="Hyperlink"/>
                </w:rPr>
                <w:t>t-swithuns</w:t>
              </w:r>
              <w:r w:rsidR="00FD4248" w:rsidRPr="00E539E6">
                <w:rPr>
                  <w:rStyle w:val="Hyperlink"/>
                  <w:b/>
                </w:rPr>
                <w:t>.snmat.org.uk</w:t>
              </w:r>
            </w:hyperlink>
          </w:p>
          <w:p w14:paraId="7EDB3306" w14:textId="6FB01AD5" w:rsidR="00956185" w:rsidRPr="00042C1D" w:rsidRDefault="00956185" w:rsidP="00C05EE6">
            <w:pPr>
              <w:shd w:val="clear" w:color="auto" w:fill="FFFFFF"/>
              <w:spacing w:before="200" w:after="200"/>
              <w:ind w:right="23"/>
              <w:jc w:val="both"/>
              <w:rPr>
                <w:b/>
                <w:color w:val="000000"/>
              </w:rPr>
            </w:pPr>
            <w:r>
              <w:rPr>
                <w:b/>
                <w:color w:val="000000"/>
              </w:rPr>
              <w:t xml:space="preserve">If you have not received a reply within the next 6 weeks, you should assume that your application has </w:t>
            </w:r>
            <w:r>
              <w:rPr>
                <w:b/>
                <w:color w:val="000000"/>
              </w:rPr>
              <w:lastRenderedPageBreak/>
              <w:t>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71D0" w14:textId="77777777" w:rsidR="00045E5C" w:rsidRDefault="00045E5C">
      <w:r>
        <w:separator/>
      </w:r>
    </w:p>
  </w:endnote>
  <w:endnote w:type="continuationSeparator" w:id="0">
    <w:p w14:paraId="0EAAAEFD" w14:textId="77777777" w:rsidR="00045E5C" w:rsidRDefault="00045E5C">
      <w:r>
        <w:continuationSeparator/>
      </w:r>
    </w:p>
  </w:endnote>
  <w:endnote w:type="continuationNotice" w:id="1">
    <w:p w14:paraId="5A7B9528" w14:textId="77777777" w:rsidR="00045E5C" w:rsidRDefault="0004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B6EF" w14:textId="77777777" w:rsidR="00045E5C" w:rsidRDefault="00045E5C">
      <w:r>
        <w:separator/>
      </w:r>
    </w:p>
  </w:footnote>
  <w:footnote w:type="continuationSeparator" w:id="0">
    <w:p w14:paraId="539F6FDD" w14:textId="77777777" w:rsidR="00045E5C" w:rsidRDefault="00045E5C">
      <w:r>
        <w:continuationSeparator/>
      </w:r>
    </w:p>
  </w:footnote>
  <w:footnote w:type="continuationNotice" w:id="1">
    <w:p w14:paraId="7E481EAE" w14:textId="77777777" w:rsidR="00045E5C" w:rsidRDefault="00045E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45E5C"/>
    <w:rsid w:val="000672A9"/>
    <w:rsid w:val="00075134"/>
    <w:rsid w:val="000A2E15"/>
    <w:rsid w:val="000B2EA0"/>
    <w:rsid w:val="000B6EDD"/>
    <w:rsid w:val="000C68B5"/>
    <w:rsid w:val="000D6998"/>
    <w:rsid w:val="00117611"/>
    <w:rsid w:val="00121ACD"/>
    <w:rsid w:val="001552D3"/>
    <w:rsid w:val="00160BC9"/>
    <w:rsid w:val="00165932"/>
    <w:rsid w:val="00171632"/>
    <w:rsid w:val="00176854"/>
    <w:rsid w:val="0018238F"/>
    <w:rsid w:val="001900E9"/>
    <w:rsid w:val="00195929"/>
    <w:rsid w:val="00196983"/>
    <w:rsid w:val="001A3BA2"/>
    <w:rsid w:val="001B08EF"/>
    <w:rsid w:val="001B5122"/>
    <w:rsid w:val="001B53BE"/>
    <w:rsid w:val="001F1F86"/>
    <w:rsid w:val="00232918"/>
    <w:rsid w:val="002521EC"/>
    <w:rsid w:val="00270E29"/>
    <w:rsid w:val="00276FC8"/>
    <w:rsid w:val="00280E88"/>
    <w:rsid w:val="002A351A"/>
    <w:rsid w:val="002D6755"/>
    <w:rsid w:val="002E4522"/>
    <w:rsid w:val="002F218F"/>
    <w:rsid w:val="002F2DDA"/>
    <w:rsid w:val="002F4D9B"/>
    <w:rsid w:val="00310D87"/>
    <w:rsid w:val="0032570F"/>
    <w:rsid w:val="00337DCB"/>
    <w:rsid w:val="00340821"/>
    <w:rsid w:val="00344207"/>
    <w:rsid w:val="00345BA9"/>
    <w:rsid w:val="003562A2"/>
    <w:rsid w:val="00373898"/>
    <w:rsid w:val="003755E7"/>
    <w:rsid w:val="003859D7"/>
    <w:rsid w:val="003B00A9"/>
    <w:rsid w:val="003B264D"/>
    <w:rsid w:val="003C0283"/>
    <w:rsid w:val="003C1319"/>
    <w:rsid w:val="003C2958"/>
    <w:rsid w:val="003C2DB2"/>
    <w:rsid w:val="003C7CBB"/>
    <w:rsid w:val="003E67A6"/>
    <w:rsid w:val="003E7B7B"/>
    <w:rsid w:val="00440138"/>
    <w:rsid w:val="004473B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E2396"/>
    <w:rsid w:val="006101AB"/>
    <w:rsid w:val="00610F1F"/>
    <w:rsid w:val="006426E9"/>
    <w:rsid w:val="006569D3"/>
    <w:rsid w:val="00675BB2"/>
    <w:rsid w:val="00683252"/>
    <w:rsid w:val="0068528F"/>
    <w:rsid w:val="006B5254"/>
    <w:rsid w:val="006B7856"/>
    <w:rsid w:val="006C5138"/>
    <w:rsid w:val="006E111E"/>
    <w:rsid w:val="006F4525"/>
    <w:rsid w:val="00700FF4"/>
    <w:rsid w:val="00716338"/>
    <w:rsid w:val="00742029"/>
    <w:rsid w:val="0075685E"/>
    <w:rsid w:val="00766B9D"/>
    <w:rsid w:val="007738E2"/>
    <w:rsid w:val="007811BA"/>
    <w:rsid w:val="00784B04"/>
    <w:rsid w:val="007C59B5"/>
    <w:rsid w:val="007D474B"/>
    <w:rsid w:val="007E21D0"/>
    <w:rsid w:val="007F2900"/>
    <w:rsid w:val="00804915"/>
    <w:rsid w:val="008100CA"/>
    <w:rsid w:val="00810CDD"/>
    <w:rsid w:val="00816BA1"/>
    <w:rsid w:val="00824A06"/>
    <w:rsid w:val="008425E9"/>
    <w:rsid w:val="008566BD"/>
    <w:rsid w:val="00874DC6"/>
    <w:rsid w:val="008B772F"/>
    <w:rsid w:val="00905115"/>
    <w:rsid w:val="00906D76"/>
    <w:rsid w:val="009132E1"/>
    <w:rsid w:val="00916221"/>
    <w:rsid w:val="0093717B"/>
    <w:rsid w:val="00956185"/>
    <w:rsid w:val="009962B0"/>
    <w:rsid w:val="009A6799"/>
    <w:rsid w:val="009B6631"/>
    <w:rsid w:val="009B7BF2"/>
    <w:rsid w:val="009F45EF"/>
    <w:rsid w:val="00A05BA5"/>
    <w:rsid w:val="00A1316E"/>
    <w:rsid w:val="00A20C9C"/>
    <w:rsid w:val="00A22C9D"/>
    <w:rsid w:val="00A24630"/>
    <w:rsid w:val="00A36BEE"/>
    <w:rsid w:val="00A46531"/>
    <w:rsid w:val="00A529D8"/>
    <w:rsid w:val="00A63656"/>
    <w:rsid w:val="00A83946"/>
    <w:rsid w:val="00A8515E"/>
    <w:rsid w:val="00AB08F7"/>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D4E75"/>
    <w:rsid w:val="00BE7034"/>
    <w:rsid w:val="00C055FF"/>
    <w:rsid w:val="00C05EE6"/>
    <w:rsid w:val="00C14730"/>
    <w:rsid w:val="00C16504"/>
    <w:rsid w:val="00C26256"/>
    <w:rsid w:val="00C2719D"/>
    <w:rsid w:val="00C3594A"/>
    <w:rsid w:val="00C73A62"/>
    <w:rsid w:val="00C76084"/>
    <w:rsid w:val="00C85A5C"/>
    <w:rsid w:val="00CA7BB2"/>
    <w:rsid w:val="00CC3D6A"/>
    <w:rsid w:val="00CF0323"/>
    <w:rsid w:val="00CF0A7C"/>
    <w:rsid w:val="00CF65E3"/>
    <w:rsid w:val="00CF6969"/>
    <w:rsid w:val="00D05EE0"/>
    <w:rsid w:val="00D3712B"/>
    <w:rsid w:val="00D709E2"/>
    <w:rsid w:val="00D81156"/>
    <w:rsid w:val="00DA3AC4"/>
    <w:rsid w:val="00DC1B69"/>
    <w:rsid w:val="00DE4273"/>
    <w:rsid w:val="00DE7521"/>
    <w:rsid w:val="00E135F7"/>
    <w:rsid w:val="00E3033E"/>
    <w:rsid w:val="00E47198"/>
    <w:rsid w:val="00E5137B"/>
    <w:rsid w:val="00E54102"/>
    <w:rsid w:val="00E5521F"/>
    <w:rsid w:val="00E62F47"/>
    <w:rsid w:val="00E63E40"/>
    <w:rsid w:val="00E667B0"/>
    <w:rsid w:val="00EB0261"/>
    <w:rsid w:val="00EE21AA"/>
    <w:rsid w:val="00EE3D15"/>
    <w:rsid w:val="00EF275D"/>
    <w:rsid w:val="00EF47ED"/>
    <w:rsid w:val="00EF71D9"/>
    <w:rsid w:val="00F03BC8"/>
    <w:rsid w:val="00F11CF7"/>
    <w:rsid w:val="00F24A49"/>
    <w:rsid w:val="00F37C56"/>
    <w:rsid w:val="00F65421"/>
    <w:rsid w:val="00FC02B5"/>
    <w:rsid w:val="00FC4C21"/>
    <w:rsid w:val="00FD4248"/>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C0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swithuns.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736E2705-3C5F-4EEB-B6F9-6603E555B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4.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2026-03-11T14:19:00Z</dcterms:created>
  <dcterms:modified xsi:type="dcterms:W3CDTF">2026-03-11T14:19:00Z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